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A3B0" w14:textId="77777777" w:rsidR="00BE4041" w:rsidRPr="00BE4041" w:rsidRDefault="00BE4041" w:rsidP="00BE40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bookmarkStart w:id="0" w:name="_Hlk137808839"/>
      <w:r w:rsidRPr="00BE404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Утверждаю:</w:t>
      </w:r>
    </w:p>
    <w:p w14:paraId="260D4D30" w14:textId="77777777" w:rsidR="00BE4041" w:rsidRPr="00BE4041" w:rsidRDefault="00BE4041" w:rsidP="00BE404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E404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Директор МАУК ДО «Киевская</w:t>
      </w:r>
    </w:p>
    <w:p w14:paraId="6756F165" w14:textId="77777777" w:rsidR="00BE4041" w:rsidRPr="00BE4041" w:rsidRDefault="00BE4041" w:rsidP="00BE40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E404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детская школа искусств»</w:t>
      </w:r>
    </w:p>
    <w:p w14:paraId="0D77A110" w14:textId="77777777" w:rsidR="00BE4041" w:rsidRPr="00BE4041" w:rsidRDefault="00BE4041" w:rsidP="00BE40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E404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_______________</w:t>
      </w:r>
      <w:proofErr w:type="spellStart"/>
      <w:r w:rsidRPr="00BE404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Д.С.Толстых</w:t>
      </w:r>
      <w:proofErr w:type="spellEnd"/>
    </w:p>
    <w:p w14:paraId="416A8F78" w14:textId="77777777" w:rsidR="00BE4041" w:rsidRPr="00BE4041" w:rsidRDefault="00BE4041" w:rsidP="00BE40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E4041"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                                                                                              «____»_______________2024г.</w:t>
      </w:r>
    </w:p>
    <w:p w14:paraId="0ED605F5" w14:textId="43AF496B" w:rsidR="00BE4041" w:rsidRDefault="00BE4041" w:rsidP="00F7067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0574D" w14:textId="77777777" w:rsidR="00BE4041" w:rsidRDefault="00BE4041" w:rsidP="00F7067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AB6C9" w14:textId="2C6DE424" w:rsidR="00F7067F" w:rsidRPr="004822C1" w:rsidRDefault="00F7067F" w:rsidP="00F7067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2C1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14:paraId="4632E961" w14:textId="77777777" w:rsidR="00F7067F" w:rsidRPr="004822C1" w:rsidRDefault="00F7067F" w:rsidP="00F7067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2C1">
        <w:rPr>
          <w:rFonts w:ascii="Times New Roman" w:hAnsi="Times New Roman" w:cs="Times New Roman"/>
          <w:b/>
          <w:bCs/>
          <w:sz w:val="24"/>
          <w:szCs w:val="24"/>
        </w:rPr>
        <w:t xml:space="preserve">резервного копирования и восстановления информации </w:t>
      </w:r>
    </w:p>
    <w:p w14:paraId="2A2FF619" w14:textId="60A622AB" w:rsidR="00F7067F" w:rsidRPr="004822C1" w:rsidRDefault="00F7067F" w:rsidP="00F7067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2C1">
        <w:rPr>
          <w:rFonts w:ascii="Times New Roman" w:hAnsi="Times New Roman" w:cs="Times New Roman"/>
          <w:b/>
          <w:bCs/>
          <w:sz w:val="24"/>
          <w:szCs w:val="24"/>
        </w:rPr>
        <w:t xml:space="preserve">в информационных системах </w:t>
      </w:r>
      <w:r w:rsidR="004822C1" w:rsidRPr="004822C1">
        <w:rPr>
          <w:rFonts w:ascii="Times New Roman" w:hAnsi="Times New Roman" w:cs="Times New Roman"/>
          <w:b/>
          <w:bCs/>
          <w:sz w:val="24"/>
          <w:szCs w:val="24"/>
        </w:rPr>
        <w:t>МАУК ДО «Киевская детская школа искусств»</w:t>
      </w:r>
    </w:p>
    <w:bookmarkEnd w:id="0"/>
    <w:p w14:paraId="0D00D7FB" w14:textId="77777777" w:rsidR="00F7067F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A62D1" w14:textId="77777777" w:rsidR="00F7067F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F7067F">
        <w:rPr>
          <w:rFonts w:ascii="Times New Roman" w:hAnsi="Times New Roman" w:cs="Times New Roman"/>
          <w:sz w:val="24"/>
          <w:szCs w:val="24"/>
        </w:rPr>
        <w:t xml:space="preserve"> Общие положения </w:t>
      </w:r>
    </w:p>
    <w:p w14:paraId="305DD354" w14:textId="54B71B76" w:rsidR="00F7067F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>1.1. Регламент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67F">
        <w:rPr>
          <w:rFonts w:ascii="Times New Roman" w:hAnsi="Times New Roman" w:cs="Times New Roman"/>
          <w:sz w:val="24"/>
          <w:szCs w:val="24"/>
        </w:rPr>
        <w:t xml:space="preserve">резервного копирования и восстановления информации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67F">
        <w:rPr>
          <w:rFonts w:ascii="Times New Roman" w:hAnsi="Times New Roman" w:cs="Times New Roman"/>
          <w:sz w:val="24"/>
          <w:szCs w:val="24"/>
        </w:rPr>
        <w:t xml:space="preserve">в информационных системах (далее – </w:t>
      </w:r>
      <w:r>
        <w:rPr>
          <w:rFonts w:ascii="Times New Roman" w:hAnsi="Times New Roman" w:cs="Times New Roman"/>
          <w:sz w:val="24"/>
          <w:szCs w:val="24"/>
        </w:rPr>
        <w:t>Регламент</w:t>
      </w:r>
      <w:r w:rsidRPr="00F706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2C1" w:rsidRPr="004822C1">
        <w:rPr>
          <w:rFonts w:ascii="Times New Roman" w:hAnsi="Times New Roman" w:cs="Times New Roman"/>
          <w:sz w:val="24"/>
          <w:szCs w:val="24"/>
        </w:rPr>
        <w:t xml:space="preserve">МАУК ДО «Киевская детская школа искусств» </w:t>
      </w:r>
      <w:r w:rsidRPr="00F7067F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Pr="00F7067F">
        <w:rPr>
          <w:rFonts w:ascii="Times New Roman" w:hAnsi="Times New Roman" w:cs="Times New Roman"/>
          <w:sz w:val="24"/>
          <w:szCs w:val="24"/>
        </w:rPr>
        <w:t>), разработан в соответствии с требованиями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F7067F">
        <w:rPr>
          <w:rFonts w:ascii="Times New Roman" w:hAnsi="Times New Roman" w:cs="Times New Roman"/>
          <w:sz w:val="24"/>
          <w:szCs w:val="24"/>
        </w:rPr>
        <w:t>2006 года № 149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067F">
        <w:rPr>
          <w:rFonts w:ascii="Times New Roman" w:hAnsi="Times New Roman" w:cs="Times New Roman"/>
          <w:sz w:val="24"/>
          <w:szCs w:val="24"/>
        </w:rPr>
        <w:t>ФЗ «Об информации, информационных технологиях и о защите информации»,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 xml:space="preserve">.07. </w:t>
      </w:r>
      <w:r w:rsidRPr="00F7067F">
        <w:rPr>
          <w:rFonts w:ascii="Times New Roman" w:hAnsi="Times New Roman" w:cs="Times New Roman"/>
          <w:sz w:val="24"/>
          <w:szCs w:val="24"/>
        </w:rPr>
        <w:t>2006 года № 152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067F">
        <w:rPr>
          <w:rFonts w:ascii="Times New Roman" w:hAnsi="Times New Roman" w:cs="Times New Roman"/>
          <w:sz w:val="24"/>
          <w:szCs w:val="24"/>
        </w:rPr>
        <w:t xml:space="preserve">ФЗ «О персональных данных», постановления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01.11.</w:t>
      </w:r>
      <w:r w:rsidRPr="00F7067F">
        <w:rPr>
          <w:rFonts w:ascii="Times New Roman" w:hAnsi="Times New Roman" w:cs="Times New Roman"/>
          <w:sz w:val="24"/>
          <w:szCs w:val="24"/>
        </w:rPr>
        <w:t xml:space="preserve">2012 года № 1119 «Об утверждении требований к защите персональных данных при их обработке в информационных системах персональных данных», </w:t>
      </w:r>
      <w:r>
        <w:rPr>
          <w:rFonts w:ascii="Times New Roman" w:hAnsi="Times New Roman" w:cs="Times New Roman"/>
          <w:sz w:val="24"/>
          <w:szCs w:val="24"/>
        </w:rPr>
        <w:t>а также иными нормативными правовыми актами регулирующими защиту и обработку персональных данных</w:t>
      </w:r>
      <w:r w:rsidRPr="00F7067F">
        <w:rPr>
          <w:rFonts w:ascii="Times New Roman" w:hAnsi="Times New Roman" w:cs="Times New Roman"/>
          <w:sz w:val="24"/>
          <w:szCs w:val="24"/>
        </w:rPr>
        <w:t>.</w:t>
      </w:r>
    </w:p>
    <w:p w14:paraId="1A810A78" w14:textId="77777777" w:rsidR="00F7067F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Регламент разработан для следующих целей</w:t>
      </w:r>
      <w:r w:rsidRPr="00F7067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7B65F9" w14:textId="77777777" w:rsidR="00CC1122" w:rsidRDefault="00F7067F" w:rsidP="00482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>определени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067F">
        <w:rPr>
          <w:rFonts w:ascii="Times New Roman" w:hAnsi="Times New Roman" w:cs="Times New Roman"/>
          <w:sz w:val="24"/>
          <w:szCs w:val="24"/>
        </w:rPr>
        <w:t xml:space="preserve"> порядка резервирования информации; </w:t>
      </w:r>
    </w:p>
    <w:p w14:paraId="1003ED22" w14:textId="77777777" w:rsidR="00CC1122" w:rsidRDefault="00F7067F" w:rsidP="00482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>определения порядка восстановления информации в случае ее искажения или утраты</w:t>
      </w:r>
      <w:r w:rsidR="00CC1122">
        <w:rPr>
          <w:rFonts w:ascii="Times New Roman" w:hAnsi="Times New Roman" w:cs="Times New Roman"/>
          <w:sz w:val="24"/>
          <w:szCs w:val="24"/>
        </w:rPr>
        <w:t>;</w:t>
      </w:r>
    </w:p>
    <w:p w14:paraId="01ACE581" w14:textId="77777777" w:rsidR="00CC1122" w:rsidRDefault="00F7067F" w:rsidP="00482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 xml:space="preserve">упорядочения работы </w:t>
      </w:r>
      <w:r w:rsidR="00CC1122">
        <w:rPr>
          <w:rFonts w:ascii="Times New Roman" w:hAnsi="Times New Roman" w:cs="Times New Roman"/>
          <w:sz w:val="24"/>
          <w:szCs w:val="24"/>
        </w:rPr>
        <w:t>работников</w:t>
      </w:r>
      <w:r w:rsidRPr="00F7067F">
        <w:rPr>
          <w:rFonts w:ascii="Times New Roman" w:hAnsi="Times New Roman" w:cs="Times New Roman"/>
          <w:sz w:val="24"/>
          <w:szCs w:val="24"/>
        </w:rPr>
        <w:t>, проводящих резервное копирование и восстановлением информации</w:t>
      </w:r>
      <w:r w:rsidR="00CC1122">
        <w:rPr>
          <w:rFonts w:ascii="Times New Roman" w:hAnsi="Times New Roman" w:cs="Times New Roman"/>
          <w:sz w:val="24"/>
          <w:szCs w:val="24"/>
        </w:rPr>
        <w:t>.</w:t>
      </w:r>
    </w:p>
    <w:p w14:paraId="60ED4986" w14:textId="77777777" w:rsidR="00CC1122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>1.3. Регламент определ</w:t>
      </w:r>
      <w:r w:rsidR="00CC1122">
        <w:rPr>
          <w:rFonts w:ascii="Times New Roman" w:hAnsi="Times New Roman" w:cs="Times New Roman"/>
          <w:sz w:val="24"/>
          <w:szCs w:val="24"/>
        </w:rPr>
        <w:t>яет</w:t>
      </w:r>
      <w:r w:rsidRPr="00F7067F">
        <w:rPr>
          <w:rFonts w:ascii="Times New Roman" w:hAnsi="Times New Roman" w:cs="Times New Roman"/>
          <w:sz w:val="24"/>
          <w:szCs w:val="24"/>
        </w:rPr>
        <w:t xml:space="preserve"> действия при выполнении следующих мероприятий:</w:t>
      </w:r>
    </w:p>
    <w:p w14:paraId="0A2A7459" w14:textId="77777777" w:rsidR="00CC1122" w:rsidRDefault="00F7067F" w:rsidP="004822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 xml:space="preserve">резервное копирование; </w:t>
      </w:r>
    </w:p>
    <w:p w14:paraId="19BE3C92" w14:textId="77777777" w:rsidR="00CC1122" w:rsidRDefault="00F7067F" w:rsidP="004822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 xml:space="preserve">контроль резервного копирования; </w:t>
      </w:r>
    </w:p>
    <w:p w14:paraId="32267665" w14:textId="77777777" w:rsidR="00CC1122" w:rsidRDefault="00F7067F" w:rsidP="004822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 xml:space="preserve">хранение резервных копий; </w:t>
      </w:r>
    </w:p>
    <w:p w14:paraId="0898D3DE" w14:textId="77777777" w:rsidR="00CC1122" w:rsidRDefault="00F7067F" w:rsidP="004822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 xml:space="preserve">восстановление информации. </w:t>
      </w:r>
    </w:p>
    <w:p w14:paraId="6A049096" w14:textId="77777777" w:rsidR="00CC1122" w:rsidRDefault="00CC1122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2BB963" w14:textId="77777777" w:rsidR="00CC1122" w:rsidRDefault="00CC1122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067F" w:rsidRPr="00F7067F">
        <w:rPr>
          <w:rFonts w:ascii="Times New Roman" w:hAnsi="Times New Roman" w:cs="Times New Roman"/>
          <w:sz w:val="24"/>
          <w:szCs w:val="24"/>
        </w:rPr>
        <w:t xml:space="preserve"> Порядок резервного копирования </w:t>
      </w:r>
    </w:p>
    <w:p w14:paraId="4473DE36" w14:textId="77777777" w:rsidR="00CC1122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 xml:space="preserve">2.1. Резервному копированию подлежит: </w:t>
      </w:r>
    </w:p>
    <w:p w14:paraId="2C208FE4" w14:textId="77777777" w:rsidR="00CC1122" w:rsidRDefault="00F7067F" w:rsidP="004822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 xml:space="preserve">информация ограниченного доступа, </w:t>
      </w:r>
      <w:r w:rsidR="00CC1122">
        <w:rPr>
          <w:rFonts w:ascii="Times New Roman" w:hAnsi="Times New Roman" w:cs="Times New Roman"/>
          <w:sz w:val="24"/>
          <w:szCs w:val="24"/>
        </w:rPr>
        <w:t>в том числе содержащая</w:t>
      </w:r>
      <w:r w:rsidRPr="00F7067F">
        <w:rPr>
          <w:rFonts w:ascii="Times New Roman" w:hAnsi="Times New Roman" w:cs="Times New Roman"/>
          <w:sz w:val="24"/>
          <w:szCs w:val="24"/>
        </w:rPr>
        <w:t xml:space="preserve"> персональные данные (далее – </w:t>
      </w:r>
      <w:proofErr w:type="spellStart"/>
      <w:r w:rsidRPr="00F7067F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F7067F">
        <w:rPr>
          <w:rFonts w:ascii="Times New Roman" w:hAnsi="Times New Roman" w:cs="Times New Roman"/>
          <w:sz w:val="24"/>
          <w:szCs w:val="24"/>
        </w:rPr>
        <w:t xml:space="preserve">), хранящаяся на сервере </w:t>
      </w:r>
      <w:r w:rsidR="00CC1122">
        <w:rPr>
          <w:rFonts w:ascii="Times New Roman" w:hAnsi="Times New Roman" w:cs="Times New Roman"/>
          <w:sz w:val="24"/>
          <w:szCs w:val="24"/>
        </w:rPr>
        <w:t>Оператора</w:t>
      </w:r>
      <w:r w:rsidRPr="00F7067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3CE23C" w14:textId="77777777" w:rsidR="00CC1122" w:rsidRDefault="00F7067F" w:rsidP="004822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 xml:space="preserve">информация ограниченного доступа, в том числе </w:t>
      </w:r>
      <w:r w:rsidR="00CC1122">
        <w:rPr>
          <w:rFonts w:ascii="Times New Roman" w:hAnsi="Times New Roman" w:cs="Times New Roman"/>
          <w:sz w:val="24"/>
          <w:szCs w:val="24"/>
        </w:rPr>
        <w:t xml:space="preserve">содержащая </w:t>
      </w:r>
      <w:proofErr w:type="spellStart"/>
      <w:r w:rsidRPr="00F7067F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F7067F">
        <w:rPr>
          <w:rFonts w:ascii="Times New Roman" w:hAnsi="Times New Roman" w:cs="Times New Roman"/>
          <w:sz w:val="24"/>
          <w:szCs w:val="24"/>
        </w:rPr>
        <w:t xml:space="preserve">, хранящаяся на </w:t>
      </w:r>
      <w:r w:rsidR="00CC1122">
        <w:rPr>
          <w:rFonts w:ascii="Times New Roman" w:hAnsi="Times New Roman" w:cs="Times New Roman"/>
          <w:sz w:val="24"/>
          <w:szCs w:val="24"/>
        </w:rPr>
        <w:t>автоматизированных рабочих местах (далее - АРМ)</w:t>
      </w:r>
      <w:r w:rsidRPr="00F7067F">
        <w:rPr>
          <w:rFonts w:ascii="Times New Roman" w:hAnsi="Times New Roman" w:cs="Times New Roman"/>
          <w:sz w:val="24"/>
          <w:szCs w:val="24"/>
        </w:rPr>
        <w:t xml:space="preserve"> </w:t>
      </w:r>
      <w:r w:rsidR="00CC1122">
        <w:rPr>
          <w:rFonts w:ascii="Times New Roman" w:hAnsi="Times New Roman" w:cs="Times New Roman"/>
          <w:sz w:val="24"/>
          <w:szCs w:val="24"/>
        </w:rPr>
        <w:t>Оператора.</w:t>
      </w:r>
      <w:r w:rsidRPr="00F706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011C8" w14:textId="77777777" w:rsidR="00CC1122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 xml:space="preserve">2.2. Резервное копирование/восстановление информации осуществляется штатными средствами операционных систем с использованием программного обеспечения </w:t>
      </w:r>
      <w:r w:rsidR="00CC1122">
        <w:rPr>
          <w:rFonts w:ascii="Times New Roman" w:hAnsi="Times New Roman" w:cs="Times New Roman"/>
          <w:sz w:val="24"/>
          <w:szCs w:val="24"/>
        </w:rPr>
        <w:t>Оператора</w:t>
      </w:r>
      <w:r w:rsidRPr="00F7067F">
        <w:rPr>
          <w:rFonts w:ascii="Times New Roman" w:hAnsi="Times New Roman" w:cs="Times New Roman"/>
          <w:sz w:val="24"/>
          <w:szCs w:val="24"/>
        </w:rPr>
        <w:t xml:space="preserve"> </w:t>
      </w:r>
      <w:r w:rsidR="00CC1122">
        <w:rPr>
          <w:rFonts w:ascii="Times New Roman" w:hAnsi="Times New Roman" w:cs="Times New Roman"/>
          <w:sz w:val="24"/>
          <w:szCs w:val="24"/>
        </w:rPr>
        <w:t>администратором информационной безопасности</w:t>
      </w:r>
      <w:r w:rsidRPr="00F7067F">
        <w:rPr>
          <w:rFonts w:ascii="Times New Roman" w:hAnsi="Times New Roman" w:cs="Times New Roman"/>
          <w:sz w:val="24"/>
          <w:szCs w:val="24"/>
        </w:rPr>
        <w:t xml:space="preserve"> </w:t>
      </w:r>
      <w:r w:rsidR="00CC1122">
        <w:rPr>
          <w:rFonts w:ascii="Times New Roman" w:hAnsi="Times New Roman" w:cs="Times New Roman"/>
          <w:sz w:val="24"/>
          <w:szCs w:val="24"/>
        </w:rPr>
        <w:t>по мере необходимости</w:t>
      </w:r>
      <w:r w:rsidRPr="00F706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76F468" w14:textId="77777777" w:rsidR="00CC1122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 xml:space="preserve">2.3. Система резервного копирования должна обеспечивать возможность периодической замены (выгрузки) носителей резервных копий без потерь информации, а также обеспечивать восстановление информации в случае отказа любого из устройств резервного копирования. </w:t>
      </w:r>
    </w:p>
    <w:p w14:paraId="478B0FF3" w14:textId="77777777" w:rsidR="00CC1122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>2.</w:t>
      </w:r>
      <w:r w:rsidR="00CC1122">
        <w:rPr>
          <w:rFonts w:ascii="Times New Roman" w:hAnsi="Times New Roman" w:cs="Times New Roman"/>
          <w:sz w:val="24"/>
          <w:szCs w:val="24"/>
        </w:rPr>
        <w:t>4</w:t>
      </w:r>
      <w:r w:rsidRPr="00F7067F">
        <w:rPr>
          <w:rFonts w:ascii="Times New Roman" w:hAnsi="Times New Roman" w:cs="Times New Roman"/>
          <w:sz w:val="24"/>
          <w:szCs w:val="24"/>
        </w:rPr>
        <w:t xml:space="preserve">. Резервное копирование/восстановление информации, хранящейся на АРМ, осуществляется на учтенные съемные носители. </w:t>
      </w:r>
    </w:p>
    <w:p w14:paraId="3CEFB2C5" w14:textId="77777777" w:rsidR="00CC1122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>2.</w:t>
      </w:r>
      <w:r w:rsidR="00CC1122">
        <w:rPr>
          <w:rFonts w:ascii="Times New Roman" w:hAnsi="Times New Roman" w:cs="Times New Roman"/>
          <w:sz w:val="24"/>
          <w:szCs w:val="24"/>
        </w:rPr>
        <w:t>5</w:t>
      </w:r>
      <w:r w:rsidRPr="00F7067F">
        <w:rPr>
          <w:rFonts w:ascii="Times New Roman" w:hAnsi="Times New Roman" w:cs="Times New Roman"/>
          <w:sz w:val="24"/>
          <w:szCs w:val="24"/>
        </w:rPr>
        <w:t xml:space="preserve">. Необходимость и периодичность резервного копирования информации, хранящейся на АРМ, а также срок хранения резервных копий определяется </w:t>
      </w:r>
      <w:r w:rsidR="00CC1122">
        <w:rPr>
          <w:rFonts w:ascii="Times New Roman" w:hAnsi="Times New Roman" w:cs="Times New Roman"/>
          <w:sz w:val="24"/>
          <w:szCs w:val="24"/>
        </w:rPr>
        <w:t>администратором информационной безопасности</w:t>
      </w:r>
      <w:r w:rsidRPr="00F706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AA1312" w14:textId="77777777" w:rsidR="00CC1122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C1122">
        <w:rPr>
          <w:rFonts w:ascii="Times New Roman" w:hAnsi="Times New Roman" w:cs="Times New Roman"/>
          <w:sz w:val="24"/>
          <w:szCs w:val="24"/>
        </w:rPr>
        <w:t>6</w:t>
      </w:r>
      <w:r w:rsidRPr="00F7067F">
        <w:rPr>
          <w:rFonts w:ascii="Times New Roman" w:hAnsi="Times New Roman" w:cs="Times New Roman"/>
          <w:sz w:val="24"/>
          <w:szCs w:val="24"/>
        </w:rPr>
        <w:t xml:space="preserve">. Не допускается создание резервных копий на неучтенные и личные носители информации. При использовании съемных машинных носителей как носителей </w:t>
      </w:r>
      <w:proofErr w:type="spellStart"/>
      <w:r w:rsidRPr="00F7067F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F7067F">
        <w:rPr>
          <w:rFonts w:ascii="Times New Roman" w:hAnsi="Times New Roman" w:cs="Times New Roman"/>
          <w:sz w:val="24"/>
          <w:szCs w:val="24"/>
        </w:rPr>
        <w:t xml:space="preserve"> запись в журнале учета должна содержать отметку «Конфиденциально». </w:t>
      </w:r>
    </w:p>
    <w:p w14:paraId="61AA7BC5" w14:textId="77777777" w:rsidR="00CC1122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>2.</w:t>
      </w:r>
      <w:r w:rsidR="00CC1122">
        <w:rPr>
          <w:rFonts w:ascii="Times New Roman" w:hAnsi="Times New Roman" w:cs="Times New Roman"/>
          <w:sz w:val="24"/>
          <w:szCs w:val="24"/>
        </w:rPr>
        <w:t>7</w:t>
      </w:r>
      <w:r w:rsidRPr="00F7067F">
        <w:rPr>
          <w:rFonts w:ascii="Times New Roman" w:hAnsi="Times New Roman" w:cs="Times New Roman"/>
          <w:sz w:val="24"/>
          <w:szCs w:val="24"/>
        </w:rPr>
        <w:t xml:space="preserve">. Хранение съемных машинных носителей </w:t>
      </w:r>
      <w:proofErr w:type="spellStart"/>
      <w:r w:rsidRPr="00F7067F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F7067F">
        <w:rPr>
          <w:rFonts w:ascii="Times New Roman" w:hAnsi="Times New Roman" w:cs="Times New Roman"/>
          <w:sz w:val="24"/>
          <w:szCs w:val="24"/>
        </w:rPr>
        <w:t xml:space="preserve"> должно осуществляться в сейфах (металлических шкафах), оборудованных внутренними замками и приспособлениями для опечатывания замочных скважин. </w:t>
      </w:r>
    </w:p>
    <w:p w14:paraId="645B136C" w14:textId="77777777" w:rsidR="00CC1122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>2.</w:t>
      </w:r>
      <w:r w:rsidR="00771417">
        <w:rPr>
          <w:rFonts w:ascii="Times New Roman" w:hAnsi="Times New Roman" w:cs="Times New Roman"/>
          <w:sz w:val="24"/>
          <w:szCs w:val="24"/>
        </w:rPr>
        <w:t>8</w:t>
      </w:r>
      <w:r w:rsidRPr="00F706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067F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771417">
        <w:rPr>
          <w:rFonts w:ascii="Times New Roman" w:hAnsi="Times New Roman" w:cs="Times New Roman"/>
          <w:sz w:val="24"/>
          <w:szCs w:val="24"/>
        </w:rPr>
        <w:t>, содержащиеся на машинных носителях,</w:t>
      </w:r>
      <w:r w:rsidRPr="00F7067F">
        <w:rPr>
          <w:rFonts w:ascii="Times New Roman" w:hAnsi="Times New Roman" w:cs="Times New Roman"/>
          <w:sz w:val="24"/>
          <w:szCs w:val="24"/>
        </w:rPr>
        <w:t xml:space="preserve"> которые перестали использоваться в системе резервного копирования, должны </w:t>
      </w:r>
      <w:r w:rsidR="00771417">
        <w:rPr>
          <w:rFonts w:ascii="Times New Roman" w:hAnsi="Times New Roman" w:cs="Times New Roman"/>
          <w:sz w:val="24"/>
          <w:szCs w:val="24"/>
        </w:rPr>
        <w:t>уничтожатся в порядке, установленном локальными нормативными актами Оператора</w:t>
      </w:r>
      <w:r w:rsidRPr="00F706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0514CB" w14:textId="77777777" w:rsidR="00CC1122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>2.</w:t>
      </w:r>
      <w:r w:rsidR="00771417">
        <w:rPr>
          <w:rFonts w:ascii="Times New Roman" w:hAnsi="Times New Roman" w:cs="Times New Roman"/>
          <w:sz w:val="24"/>
          <w:szCs w:val="24"/>
        </w:rPr>
        <w:t>9</w:t>
      </w:r>
      <w:r w:rsidRPr="00F7067F">
        <w:rPr>
          <w:rFonts w:ascii="Times New Roman" w:hAnsi="Times New Roman" w:cs="Times New Roman"/>
          <w:sz w:val="24"/>
          <w:szCs w:val="24"/>
        </w:rPr>
        <w:t xml:space="preserve">. О выявленных попытках несанкционированного доступа к резервируемой информации, а также иных нарушениях информационной безопасности, произошедших в процессе резервного копирования, должно быть немедленно сообщено </w:t>
      </w:r>
      <w:r w:rsidR="00771417">
        <w:rPr>
          <w:rFonts w:ascii="Times New Roman" w:hAnsi="Times New Roman" w:cs="Times New Roman"/>
          <w:sz w:val="24"/>
          <w:szCs w:val="24"/>
        </w:rPr>
        <w:t>ответственному за организацию обработки персональных данных</w:t>
      </w:r>
      <w:r w:rsidRPr="00F706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B5B33" w14:textId="77777777" w:rsidR="00CC1122" w:rsidRDefault="00CC1122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E6C138" w14:textId="77777777" w:rsidR="00771417" w:rsidRDefault="00771417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7067F" w:rsidRPr="00F7067F">
        <w:rPr>
          <w:rFonts w:ascii="Times New Roman" w:hAnsi="Times New Roman" w:cs="Times New Roman"/>
          <w:sz w:val="24"/>
          <w:szCs w:val="24"/>
        </w:rPr>
        <w:t xml:space="preserve"> Восстановление информации</w:t>
      </w:r>
    </w:p>
    <w:p w14:paraId="2E8F4767" w14:textId="77777777" w:rsidR="00771417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>3.1. Восстановление информации, хранящейся на сервере и АРМ производится</w:t>
      </w:r>
      <w:r w:rsidR="00771417">
        <w:rPr>
          <w:rFonts w:ascii="Times New Roman" w:hAnsi="Times New Roman" w:cs="Times New Roman"/>
          <w:sz w:val="24"/>
          <w:szCs w:val="24"/>
        </w:rPr>
        <w:t xml:space="preserve"> администратором информационной безопасности</w:t>
      </w:r>
      <w:r w:rsidRPr="00F7067F">
        <w:rPr>
          <w:rFonts w:ascii="Times New Roman" w:hAnsi="Times New Roman" w:cs="Times New Roman"/>
          <w:sz w:val="24"/>
          <w:szCs w:val="24"/>
        </w:rPr>
        <w:t xml:space="preserve"> на основании заявки </w:t>
      </w:r>
      <w:r w:rsidR="00771417">
        <w:rPr>
          <w:rFonts w:ascii="Times New Roman" w:hAnsi="Times New Roman" w:cs="Times New Roman"/>
          <w:sz w:val="24"/>
          <w:szCs w:val="24"/>
        </w:rPr>
        <w:t>работника, имеющего доступ к АРМ или иного уполномоченного лица</w:t>
      </w:r>
      <w:r w:rsidRPr="00F706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B30DE3" w14:textId="77777777" w:rsidR="00771417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 xml:space="preserve">3.2. В случае повреждения или утраты информации, хранящейся на АРМ до начала восстановления их со съемного носителя, следует определить причину утраты или повреждения файлов, содержащих </w:t>
      </w:r>
      <w:proofErr w:type="spellStart"/>
      <w:r w:rsidRPr="00F7067F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F706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28A4A3" w14:textId="77777777" w:rsidR="00771417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 xml:space="preserve">3.3. Если повреждение или удаление информации вызвано действиями самого пользователя (непреднамеренное удаление файла), восстановление информации со съёмного носителя может осуществляться незамедлительно. </w:t>
      </w:r>
    </w:p>
    <w:p w14:paraId="334105FD" w14:textId="77777777" w:rsidR="00771417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 xml:space="preserve">3.4. В случае повреждения файловой системы АРМ или работоспособности жесткого диска в результате системного сбоя АРМ </w:t>
      </w:r>
      <w:r w:rsidR="00771417">
        <w:rPr>
          <w:rFonts w:ascii="Times New Roman" w:hAnsi="Times New Roman" w:cs="Times New Roman"/>
          <w:sz w:val="24"/>
          <w:szCs w:val="24"/>
        </w:rPr>
        <w:t xml:space="preserve">восстановление может быть </w:t>
      </w:r>
      <w:r w:rsidR="00771417" w:rsidRPr="00F7067F">
        <w:rPr>
          <w:rFonts w:ascii="Times New Roman" w:hAnsi="Times New Roman" w:cs="Times New Roman"/>
          <w:sz w:val="24"/>
          <w:szCs w:val="24"/>
        </w:rPr>
        <w:t>выполнено</w:t>
      </w:r>
      <w:r w:rsidRPr="00F7067F">
        <w:rPr>
          <w:rFonts w:ascii="Times New Roman" w:hAnsi="Times New Roman" w:cs="Times New Roman"/>
          <w:sz w:val="24"/>
          <w:szCs w:val="24"/>
        </w:rPr>
        <w:t xml:space="preserve"> только после восстановления работоспособности АРМ. </w:t>
      </w:r>
    </w:p>
    <w:p w14:paraId="608F8FA7" w14:textId="77777777" w:rsidR="00771417" w:rsidRDefault="00F7067F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7F">
        <w:rPr>
          <w:rFonts w:ascii="Times New Roman" w:hAnsi="Times New Roman" w:cs="Times New Roman"/>
          <w:sz w:val="24"/>
          <w:szCs w:val="24"/>
        </w:rPr>
        <w:t xml:space="preserve">3.5. В случае повреждения или утраты файлов, содержащих конфиденциальную информацию, в том числе </w:t>
      </w:r>
      <w:proofErr w:type="spellStart"/>
      <w:r w:rsidRPr="00F7067F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F7067F">
        <w:rPr>
          <w:rFonts w:ascii="Times New Roman" w:hAnsi="Times New Roman" w:cs="Times New Roman"/>
          <w:sz w:val="24"/>
          <w:szCs w:val="24"/>
        </w:rPr>
        <w:t xml:space="preserve">, вследствие несанкционированного доступа (далее – НСД) к АРМ </w:t>
      </w:r>
      <w:r w:rsidR="00771417">
        <w:rPr>
          <w:rFonts w:ascii="Times New Roman" w:hAnsi="Times New Roman" w:cs="Times New Roman"/>
          <w:sz w:val="24"/>
          <w:szCs w:val="24"/>
        </w:rPr>
        <w:t>работник Оператора установивший указанный факт незамедлительно сообщает о нем ответственному за организацию обработки персональных данных и администратору информационной безопасности</w:t>
      </w:r>
      <w:r w:rsidRPr="00F706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86E436" w14:textId="77777777" w:rsidR="00771417" w:rsidRDefault="00771417" w:rsidP="00F706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 случае, предусмотренном п. 3.5. Регламента, в</w:t>
      </w:r>
      <w:r w:rsidR="00F7067F" w:rsidRPr="00F7067F">
        <w:rPr>
          <w:rFonts w:ascii="Times New Roman" w:hAnsi="Times New Roman" w:cs="Times New Roman"/>
          <w:sz w:val="24"/>
          <w:szCs w:val="24"/>
        </w:rPr>
        <w:t xml:space="preserve">осстановление из резервной копии может осуществляться только после проведения расследования инцидента безопасности НСД с соответствующим устранением угрозы дальнейших инцидентов НСД. </w:t>
      </w:r>
    </w:p>
    <w:sectPr w:rsidR="00771417" w:rsidSect="00EE7A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681E"/>
    <w:multiLevelType w:val="hybridMultilevel"/>
    <w:tmpl w:val="724AD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2A4259"/>
    <w:multiLevelType w:val="hybridMultilevel"/>
    <w:tmpl w:val="28E2E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4D27D7D"/>
    <w:multiLevelType w:val="hybridMultilevel"/>
    <w:tmpl w:val="D6DE9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3B"/>
    <w:rsid w:val="00010A78"/>
    <w:rsid w:val="00065897"/>
    <w:rsid w:val="000B1BF3"/>
    <w:rsid w:val="0015173B"/>
    <w:rsid w:val="001530A7"/>
    <w:rsid w:val="00166BD0"/>
    <w:rsid w:val="00176DF7"/>
    <w:rsid w:val="0018060E"/>
    <w:rsid w:val="001932F0"/>
    <w:rsid w:val="001A7EE7"/>
    <w:rsid w:val="002031A1"/>
    <w:rsid w:val="00204420"/>
    <w:rsid w:val="002046AB"/>
    <w:rsid w:val="00297365"/>
    <w:rsid w:val="00301AD4"/>
    <w:rsid w:val="0030357B"/>
    <w:rsid w:val="00357FAC"/>
    <w:rsid w:val="00374E02"/>
    <w:rsid w:val="003C40A6"/>
    <w:rsid w:val="004822C1"/>
    <w:rsid w:val="004C0283"/>
    <w:rsid w:val="004C7106"/>
    <w:rsid w:val="005B3386"/>
    <w:rsid w:val="0068193F"/>
    <w:rsid w:val="00730015"/>
    <w:rsid w:val="00771417"/>
    <w:rsid w:val="007B0FD3"/>
    <w:rsid w:val="007C2666"/>
    <w:rsid w:val="007E009A"/>
    <w:rsid w:val="008252C6"/>
    <w:rsid w:val="00840E14"/>
    <w:rsid w:val="00873CD2"/>
    <w:rsid w:val="009B2F4A"/>
    <w:rsid w:val="009D3F90"/>
    <w:rsid w:val="009F1A98"/>
    <w:rsid w:val="00A13AD7"/>
    <w:rsid w:val="00A27228"/>
    <w:rsid w:val="00A2788D"/>
    <w:rsid w:val="00A41B26"/>
    <w:rsid w:val="00AC3810"/>
    <w:rsid w:val="00B9467A"/>
    <w:rsid w:val="00B96148"/>
    <w:rsid w:val="00BE4041"/>
    <w:rsid w:val="00C0710E"/>
    <w:rsid w:val="00C55F83"/>
    <w:rsid w:val="00C73135"/>
    <w:rsid w:val="00CC1122"/>
    <w:rsid w:val="00CC477C"/>
    <w:rsid w:val="00CD6BB5"/>
    <w:rsid w:val="00D60601"/>
    <w:rsid w:val="00D75E93"/>
    <w:rsid w:val="00DB6A0B"/>
    <w:rsid w:val="00DD15CF"/>
    <w:rsid w:val="00E05D68"/>
    <w:rsid w:val="00E1016C"/>
    <w:rsid w:val="00E3022F"/>
    <w:rsid w:val="00E906F1"/>
    <w:rsid w:val="00EE7A69"/>
    <w:rsid w:val="00EF3B51"/>
    <w:rsid w:val="00F7067F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D5A4"/>
  <w15:chartTrackingRefBased/>
  <w15:docId w15:val="{17C82040-C379-48C4-AFC9-447D31E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67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517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D3F90"/>
    <w:pPr>
      <w:spacing w:after="0" w:line="240" w:lineRule="auto"/>
    </w:pPr>
  </w:style>
  <w:style w:type="paragraph" w:customStyle="1" w:styleId="headertext">
    <w:name w:val="headertext"/>
    <w:basedOn w:val="a"/>
    <w:rsid w:val="00EF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F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B51"/>
    <w:rPr>
      <w:color w:val="0000FF"/>
      <w:u w:val="single"/>
    </w:rPr>
  </w:style>
  <w:style w:type="table" w:styleId="a5">
    <w:name w:val="Table Grid"/>
    <w:basedOn w:val="a1"/>
    <w:uiPriority w:val="59"/>
    <w:rsid w:val="00B946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cic27</dc:creator>
  <cp:keywords/>
  <dc:description/>
  <cp:lastModifiedBy>ДШИ</cp:lastModifiedBy>
  <cp:revision>4</cp:revision>
  <dcterms:created xsi:type="dcterms:W3CDTF">2024-04-18T07:14:00Z</dcterms:created>
  <dcterms:modified xsi:type="dcterms:W3CDTF">2024-05-07T04:27:00Z</dcterms:modified>
</cp:coreProperties>
</file>