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F48" w:rsidRDefault="00D37F48" w:rsidP="00ED53F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BB6D26" w:rsidRDefault="00BB6D26" w:rsidP="0053780F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80086" w:rsidRDefault="00995A6E" w:rsidP="00E8008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995A6E">
        <w:rPr>
          <w:rFonts w:ascii="Times New Roman" w:eastAsia="Times New Roman" w:hAnsi="Times New Roman" w:cs="Times New Roman"/>
          <w:b/>
          <w:sz w:val="28"/>
          <w:u w:val="single"/>
        </w:rPr>
        <w:object w:dxaOrig="13950" w:dyaOrig="19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679.3pt" o:ole="">
            <v:imagedata r:id="rId8" o:title=""/>
          </v:shape>
          <o:OLEObject Type="Embed" ProgID="AcroExch.Document.DC" ShapeID="_x0000_i1025" DrawAspect="Content" ObjectID="_1700372435" r:id="rId9"/>
        </w:object>
      </w:r>
    </w:p>
    <w:p w:rsidR="00E80086" w:rsidRDefault="00E80086" w:rsidP="00E8008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6F45" w:rsidRPr="002002FB" w:rsidRDefault="006D1F2A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Содержание программы</w:t>
      </w:r>
    </w:p>
    <w:p w:rsidR="005D6F45" w:rsidRPr="002002FB" w:rsidRDefault="005D6F45" w:rsidP="002002FB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5D6F45" w:rsidRPr="002002FB" w:rsidRDefault="006D1F2A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Характеристика учебной программы</w:t>
      </w:r>
      <w:r w:rsidR="00213692" w:rsidRPr="002002FB">
        <w:rPr>
          <w:rFonts w:ascii="Times New Roman" w:eastAsia="Times New Roman" w:hAnsi="Times New Roman" w:cs="Times New Roman"/>
          <w:i/>
          <w:sz w:val="24"/>
          <w:szCs w:val="24"/>
        </w:rPr>
        <w:t>, его место и роль в образовательном процессе;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6D1F2A" w:rsidRPr="002002FB">
        <w:rPr>
          <w:rFonts w:ascii="Times New Roman" w:eastAsia="Times New Roman" w:hAnsi="Times New Roman" w:cs="Times New Roman"/>
          <w:i/>
          <w:sz w:val="24"/>
          <w:szCs w:val="24"/>
        </w:rPr>
        <w:t>рок реализации учебной программы</w:t>
      </w: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Фор</w:t>
      </w:r>
      <w:r w:rsidR="006D1F2A" w:rsidRPr="002002FB">
        <w:rPr>
          <w:rFonts w:ascii="Times New Roman" w:eastAsia="Times New Roman" w:hAnsi="Times New Roman" w:cs="Times New Roman"/>
          <w:i/>
          <w:sz w:val="24"/>
          <w:szCs w:val="24"/>
        </w:rPr>
        <w:t xml:space="preserve">ма проведения </w:t>
      </w: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 xml:space="preserve"> занятий;</w:t>
      </w:r>
    </w:p>
    <w:p w:rsidR="005D6F45" w:rsidRPr="002002FB" w:rsidRDefault="006D1F2A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Цель и задачи учебной программ</w:t>
      </w:r>
      <w:r w:rsidR="00453976" w:rsidRPr="002002FB"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="00213692" w:rsidRPr="002002FB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Обоснован</w:t>
      </w:r>
      <w:r w:rsidR="006D1F2A" w:rsidRPr="002002FB">
        <w:rPr>
          <w:rFonts w:ascii="Times New Roman" w:eastAsia="Times New Roman" w:hAnsi="Times New Roman" w:cs="Times New Roman"/>
          <w:i/>
          <w:sz w:val="24"/>
          <w:szCs w:val="24"/>
        </w:rPr>
        <w:t>ие структуры программы</w:t>
      </w: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Методы обучения;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Описание материально-технических усло</w:t>
      </w:r>
      <w:r w:rsidR="006D1F2A" w:rsidRPr="002002FB">
        <w:rPr>
          <w:rFonts w:ascii="Times New Roman" w:eastAsia="Times New Roman" w:hAnsi="Times New Roman" w:cs="Times New Roman"/>
          <w:i/>
          <w:sz w:val="24"/>
          <w:szCs w:val="24"/>
        </w:rPr>
        <w:t>вий реализации учебного проце</w:t>
      </w:r>
      <w:r w:rsidR="008C1FA9" w:rsidRPr="002002FB">
        <w:rPr>
          <w:rFonts w:ascii="Times New Roman" w:eastAsia="Times New Roman" w:hAnsi="Times New Roman" w:cs="Times New Roman"/>
          <w:i/>
          <w:sz w:val="24"/>
          <w:szCs w:val="24"/>
        </w:rPr>
        <w:t>сса.</w:t>
      </w:r>
    </w:p>
    <w:p w:rsidR="005D6F45" w:rsidRPr="002002FB" w:rsidRDefault="008C1FA9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КУРСА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Учебно-тематический план;</w:t>
      </w:r>
    </w:p>
    <w:p w:rsidR="005D6F45" w:rsidRPr="002002FB" w:rsidRDefault="008C1FA9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</w:t>
      </w:r>
    </w:p>
    <w:p w:rsidR="005D6F45" w:rsidRPr="002002FB" w:rsidRDefault="008C1FA9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 –</w:t>
      </w:r>
      <w:r w:rsidR="002002F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ПЕДАГОГИЧЕСКИЕ УСЛОВИЯ РЕАЛИЗАЦИИ ПРОГРАММЫ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 УЧЕБНОГО ПРОЦЕССА</w:t>
      </w:r>
    </w:p>
    <w:p w:rsidR="005D6F45" w:rsidRPr="002002FB" w:rsidRDefault="00AD48D6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Методы организации и осуществления учебной деятельности;</w:t>
      </w:r>
    </w:p>
    <w:p w:rsidR="00AD48D6" w:rsidRPr="002002FB" w:rsidRDefault="00AD48D6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Методы стимулирования и мотивации учебной деятельности;     </w:t>
      </w:r>
    </w:p>
    <w:p w:rsidR="00896FFC" w:rsidRPr="002002FB" w:rsidRDefault="00AD48D6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Методы контроля над осуществлением деятельности.  </w:t>
      </w:r>
    </w:p>
    <w:p w:rsidR="005D6F45" w:rsidRPr="002002FB" w:rsidRDefault="00896FFC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Техника безопасности при обучении</w:t>
      </w:r>
    </w:p>
    <w:p w:rsidR="00896FFC" w:rsidRPr="002002FB" w:rsidRDefault="00896FFC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Оценочные материалы</w:t>
      </w:r>
    </w:p>
    <w:p w:rsidR="00DD5AB4" w:rsidRPr="002002FB" w:rsidRDefault="00DD5AB4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План Воспитательной работы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И СРЕДСТВ ОБУЧЕНИЯ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Список методической литературы;</w:t>
      </w:r>
    </w:p>
    <w:p w:rsidR="005D6F4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Список учебной литературы;</w:t>
      </w:r>
    </w:p>
    <w:p w:rsidR="00CD25F5" w:rsidRPr="002002FB" w:rsidRDefault="00213692" w:rsidP="002002FB">
      <w:pPr>
        <w:numPr>
          <w:ilvl w:val="0"/>
          <w:numId w:val="1"/>
        </w:numPr>
        <w:spacing w:after="0" w:line="0" w:lineRule="atLeast"/>
        <w:ind w:left="1440" w:hanging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Средства обучения.</w:t>
      </w:r>
    </w:p>
    <w:p w:rsidR="00CD25F5" w:rsidRPr="002002FB" w:rsidRDefault="00CD25F5" w:rsidP="002002FB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6F45" w:rsidRPr="002002FB" w:rsidRDefault="00213692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1. Пояснительная записка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6541" w:rsidRPr="002002FB" w:rsidRDefault="00EB6A4F" w:rsidP="002002FB">
      <w:pPr>
        <w:spacing w:after="0" w:line="0" w:lineRule="atLeast"/>
        <w:ind w:left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Характеристика учебной программы</w:t>
      </w:r>
      <w:r w:rsidR="00213692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, его место и роль в образовательном процессе.</w:t>
      </w:r>
    </w:p>
    <w:p w:rsidR="00453976" w:rsidRPr="002002FB" w:rsidRDefault="00AE7F22" w:rsidP="002002FB">
      <w:pPr>
        <w:pStyle w:val="aa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Программа «Радуга творчества</w:t>
      </w:r>
      <w:r w:rsidR="00453976" w:rsidRPr="002002FB">
        <w:rPr>
          <w:rFonts w:ascii="Times New Roman" w:hAnsi="Times New Roman" w:cs="Times New Roman"/>
          <w:sz w:val="24"/>
          <w:szCs w:val="24"/>
        </w:rPr>
        <w:t>» является важным средством</w:t>
      </w:r>
      <w:r w:rsidRPr="002002FB">
        <w:rPr>
          <w:rFonts w:ascii="Times New Roman" w:hAnsi="Times New Roman" w:cs="Times New Roman"/>
          <w:sz w:val="24"/>
          <w:szCs w:val="24"/>
        </w:rPr>
        <w:t xml:space="preserve"> эстетического воспитания детей и подростков.</w:t>
      </w:r>
      <w:r w:rsidR="00453976" w:rsidRPr="002002FB">
        <w:rPr>
          <w:rFonts w:ascii="Times New Roman" w:hAnsi="Times New Roman" w:cs="Times New Roman"/>
          <w:sz w:val="24"/>
          <w:szCs w:val="24"/>
        </w:rPr>
        <w:t xml:space="preserve"> Она позволяет детям выразить в работе своё представление об окружающем мире, понимание его и отношение к нему. В процессе художественной деятельности у детей развиваются образные представления, воображение, эстетические чувства (форма, цвет, композиция). </w:t>
      </w:r>
    </w:p>
    <w:p w:rsidR="00453976" w:rsidRPr="002002FB" w:rsidRDefault="00453976" w:rsidP="002002FB">
      <w:pPr>
        <w:pStyle w:val="aa"/>
        <w:spacing w:line="0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Занятия по</w:t>
      </w:r>
      <w:r w:rsidR="00AE7F22" w:rsidRPr="002002FB">
        <w:rPr>
          <w:rFonts w:ascii="Times New Roman" w:hAnsi="Times New Roman" w:cs="Times New Roman"/>
          <w:sz w:val="24"/>
          <w:szCs w:val="24"/>
        </w:rPr>
        <w:t xml:space="preserve"> предмету «Радуга творчества</w:t>
      </w:r>
      <w:r w:rsidRPr="002002FB">
        <w:rPr>
          <w:rFonts w:ascii="Times New Roman" w:hAnsi="Times New Roman" w:cs="Times New Roman"/>
          <w:sz w:val="24"/>
          <w:szCs w:val="24"/>
        </w:rPr>
        <w:t>» формирует у детей видение красивого в окружающем – богатство цветов и форм, разнообразия их сочетаний. Учащиеся учатся замечать характерные признаки предметов и явлений, определять их сходство и различия. А также формируются знания о русской традиционной культуре, овладение техникой аппликации из бумаги, мозаики, рисования в нетрадиционных техниках, коллажа.</w:t>
      </w:r>
    </w:p>
    <w:p w:rsidR="003467BE" w:rsidRPr="002002FB" w:rsidRDefault="003467BE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Программа имеет 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>безоценочную систему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 контроля: отметки за занятия не выставляются. Проверка 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>знаний, умений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="003727A4" w:rsidRPr="002002F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проходит на каждом занятии при оценивании практической работы обучающихся</w:t>
      </w:r>
      <w:r w:rsidR="00893F77" w:rsidRPr="002002FB">
        <w:rPr>
          <w:rFonts w:ascii="Times New Roman" w:eastAsia="Times New Roman" w:hAnsi="Times New Roman" w:cs="Times New Roman"/>
          <w:sz w:val="24"/>
          <w:szCs w:val="24"/>
        </w:rPr>
        <w:t>. Результаты достижений подразделяются на уровни освоения программного материала.</w:t>
      </w:r>
    </w:p>
    <w:p w:rsidR="00453976" w:rsidRPr="002002FB" w:rsidRDefault="00453976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7982" w:rsidRPr="002002FB" w:rsidRDefault="00DA798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Нормативно-правовая основа программы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-Федерального Закона РФ от 29.12.2012 г. № 273 «Об образовании в РФ»;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-Приказа Министерства образования и науки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программам»; Концепции развития дополнительного образования детей (Распоряжение Правительства РФ от 04.09.2014 г. № 1726-р); 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Стратегии развития воспитания граждан РФ на период до 2025 года (Распоряжение Правительства РФ от 29.05.2015 г.); 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Концепции духовно-нравственного воспитания и развития личности гражданина РФ; 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Сан.Пин от 28 сентября 2020 года N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 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Устава муниципального автономного учреждения культуры и дополнительного образования «Киевская детская школа искусств»; 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- Положение об единых требованиях к дополнительным общеобразовательным общеразвивающим программам МАУК ДО «Киевская ДШИ» от 25.03.2016г</w:t>
      </w:r>
    </w:p>
    <w:p w:rsidR="00FA4BE8" w:rsidRPr="002002FB" w:rsidRDefault="00FA4BE8" w:rsidP="002002FB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- Федерального проекта«Успех каждого ребенка» нацпроекта «Образование»</w:t>
      </w:r>
    </w:p>
    <w:p w:rsidR="00FA4BE8" w:rsidRPr="002002FB" w:rsidRDefault="00FA4BE8" w:rsidP="002002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разработке структуры программы использовались методические рекомендации по проектированию дополнительных общеобразовательных общеразвивающих программ, разработанные Министерством образования и науки Российской Федерации в 2015г., </w:t>
      </w:r>
    </w:p>
    <w:p w:rsidR="00FA4BE8" w:rsidRPr="002002FB" w:rsidRDefault="00FA4BE8" w:rsidP="002002FB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7D95" w:rsidRPr="002002FB" w:rsidRDefault="00477D95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организации занятий </w:t>
      </w:r>
    </w:p>
    <w:p w:rsidR="005C6541" w:rsidRPr="002002FB" w:rsidRDefault="00EB6A4F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Срок реализации программы.</w:t>
      </w:r>
    </w:p>
    <w:p w:rsidR="00F81968" w:rsidRPr="002002FB" w:rsidRDefault="0021369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При реализации</w:t>
      </w:r>
      <w:r w:rsidR="007D26BF" w:rsidRPr="002002FB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</w:t>
      </w:r>
      <w:r w:rsidR="00DB7997" w:rsidRPr="002002FB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общеобразовательной </w:t>
      </w:r>
      <w:r w:rsidR="00477D95" w:rsidRPr="002002FB">
        <w:rPr>
          <w:rFonts w:ascii="Times New Roman" w:eastAsia="Times New Roman" w:hAnsi="Times New Roman" w:cs="Times New Roman"/>
          <w:sz w:val="24"/>
          <w:szCs w:val="24"/>
        </w:rPr>
        <w:t>общеразвивающей программы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F60A3" w:rsidRPr="002002FB">
        <w:rPr>
          <w:rFonts w:ascii="Times New Roman" w:eastAsia="Times New Roman" w:hAnsi="Times New Roman" w:cs="Times New Roman"/>
          <w:sz w:val="24"/>
          <w:szCs w:val="24"/>
        </w:rPr>
        <w:t>Радуга творчества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» с</w:t>
      </w:r>
      <w:r w:rsidR="007D26BF" w:rsidRPr="002002F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 сроком обучения</w:t>
      </w:r>
      <w:r w:rsidR="00DB648B" w:rsidRPr="002002FB">
        <w:rPr>
          <w:rFonts w:ascii="Times New Roman" w:eastAsia="Times New Roman" w:hAnsi="Times New Roman" w:cs="Times New Roman"/>
          <w:sz w:val="24"/>
          <w:szCs w:val="24"/>
        </w:rPr>
        <w:t>один год</w:t>
      </w:r>
      <w:r w:rsidR="00F81968" w:rsidRPr="002002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1968" w:rsidRPr="002002FB" w:rsidRDefault="00F81968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>удито</w:t>
      </w:r>
      <w:r w:rsidR="00F01C2F" w:rsidRPr="002002FB">
        <w:rPr>
          <w:rFonts w:ascii="Times New Roman" w:eastAsia="Times New Roman" w:hAnsi="Times New Roman" w:cs="Times New Roman"/>
          <w:sz w:val="24"/>
          <w:szCs w:val="24"/>
        </w:rPr>
        <w:t>рные занятия</w:t>
      </w:r>
      <w:r w:rsidR="00B63CD5" w:rsidRPr="002002FB">
        <w:rPr>
          <w:rFonts w:ascii="Times New Roman" w:eastAsia="Times New Roman" w:hAnsi="Times New Roman" w:cs="Times New Roman"/>
          <w:sz w:val="24"/>
          <w:szCs w:val="24"/>
        </w:rPr>
        <w:t xml:space="preserve"> у детей 5-18</w:t>
      </w:r>
      <w:r w:rsidR="007D26BF" w:rsidRPr="002002FB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  <w:r w:rsidR="00F01C2F" w:rsidRPr="002002F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 xml:space="preserve">по 2 </w:t>
      </w:r>
      <w:r w:rsidR="00ED53F1" w:rsidRPr="002002FB">
        <w:rPr>
          <w:rFonts w:ascii="Times New Roman" w:eastAsia="Times New Roman" w:hAnsi="Times New Roman" w:cs="Times New Roman"/>
          <w:sz w:val="24"/>
          <w:szCs w:val="24"/>
        </w:rPr>
        <w:t>часав</w:t>
      </w:r>
      <w:r w:rsidR="007D26BF" w:rsidRPr="002002FB">
        <w:rPr>
          <w:rFonts w:ascii="Times New Roman" w:eastAsia="Times New Roman" w:hAnsi="Times New Roman" w:cs="Times New Roman"/>
          <w:sz w:val="24"/>
          <w:szCs w:val="24"/>
        </w:rPr>
        <w:t xml:space="preserve"> неделю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В одном занятии 1 час.</w:t>
      </w:r>
    </w:p>
    <w:p w:rsidR="005D6F45" w:rsidRPr="002002FB" w:rsidRDefault="0021369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Общий объем максимальной учебной нагрузки (трудоемкость в часах)</w:t>
      </w:r>
      <w:r w:rsidR="007D26BF" w:rsidRPr="002002FB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дополнительнойобщеобразовательной общеразвивающейпрограммы «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>Творческая мастерская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», со сроко</w:t>
      </w:r>
      <w:r w:rsidR="003712C1" w:rsidRPr="002002FB">
        <w:rPr>
          <w:rFonts w:ascii="Times New Roman" w:eastAsia="Times New Roman" w:hAnsi="Times New Roman" w:cs="Times New Roman"/>
          <w:sz w:val="24"/>
          <w:szCs w:val="24"/>
        </w:rPr>
        <w:t>м обучения</w:t>
      </w:r>
      <w:r w:rsidR="00DB648B" w:rsidRPr="002002FB">
        <w:rPr>
          <w:rFonts w:ascii="Times New Roman" w:eastAsia="Times New Roman" w:hAnsi="Times New Roman" w:cs="Times New Roman"/>
          <w:sz w:val="24"/>
          <w:szCs w:val="24"/>
        </w:rPr>
        <w:t xml:space="preserve"> один год</w:t>
      </w:r>
      <w:r w:rsidR="003712C1" w:rsidRPr="002002FB">
        <w:rPr>
          <w:rFonts w:ascii="Times New Roman" w:eastAsia="Times New Roman" w:hAnsi="Times New Roman" w:cs="Times New Roman"/>
          <w:sz w:val="24"/>
          <w:szCs w:val="24"/>
        </w:rPr>
        <w:t xml:space="preserve">, составляет </w:t>
      </w:r>
      <w:r w:rsidR="00DB648B" w:rsidRPr="002002FB">
        <w:rPr>
          <w:rFonts w:ascii="Times New Roman" w:eastAsia="Times New Roman" w:hAnsi="Times New Roman" w:cs="Times New Roman"/>
          <w:sz w:val="24"/>
          <w:szCs w:val="24"/>
        </w:rPr>
        <w:t>72 часа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3976" w:rsidRPr="002002FB" w:rsidRDefault="00453976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6BC6" w:rsidRPr="002002FB" w:rsidRDefault="00EB6A4F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Форма </w:t>
      </w:r>
      <w:r w:rsidR="00453976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проведения занятий</w:t>
      </w:r>
      <w:r w:rsidR="00213692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DB648B" w:rsidRPr="002002FB" w:rsidRDefault="00477D95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 очная. </w:t>
      </w:r>
      <w:r w:rsidR="00EB6A4F" w:rsidRPr="002002FB">
        <w:rPr>
          <w:rFonts w:ascii="Times New Roman" w:eastAsia="Times New Roman" w:hAnsi="Times New Roman" w:cs="Times New Roman"/>
          <w:sz w:val="24"/>
          <w:szCs w:val="24"/>
        </w:rPr>
        <w:t>З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 xml:space="preserve">анятия по </w:t>
      </w:r>
      <w:r w:rsidR="007D26BF" w:rsidRPr="002002FB">
        <w:rPr>
          <w:rFonts w:ascii="Times New Roman" w:eastAsia="Times New Roman" w:hAnsi="Times New Roman" w:cs="Times New Roman"/>
          <w:sz w:val="24"/>
          <w:szCs w:val="24"/>
        </w:rPr>
        <w:t>программе «</w:t>
      </w:r>
      <w:r w:rsidR="006F60A3" w:rsidRPr="002002FB">
        <w:rPr>
          <w:rFonts w:ascii="Times New Roman" w:eastAsia="Times New Roman" w:hAnsi="Times New Roman" w:cs="Times New Roman"/>
          <w:sz w:val="24"/>
          <w:szCs w:val="24"/>
        </w:rPr>
        <w:t>Радуга творчества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 xml:space="preserve">» проводятся в форме 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3B4985" w:rsidRPr="002002FB">
        <w:rPr>
          <w:rFonts w:ascii="Times New Roman" w:eastAsia="Times New Roman" w:hAnsi="Times New Roman" w:cs="Times New Roman"/>
          <w:sz w:val="24"/>
          <w:szCs w:val="24"/>
        </w:rPr>
        <w:t>овых занятий, численностью от 3</w:t>
      </w:r>
      <w:r w:rsidR="00AA0792" w:rsidRPr="002002FB"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5 человек. П</w:t>
      </w:r>
      <w:r w:rsidR="00EB6A4F" w:rsidRPr="002002FB">
        <w:rPr>
          <w:rFonts w:ascii="Times New Roman" w:eastAsia="Times New Roman" w:hAnsi="Times New Roman" w:cs="Times New Roman"/>
          <w:sz w:val="24"/>
          <w:szCs w:val="24"/>
        </w:rPr>
        <w:t>родолжительность занятий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 xml:space="preserve"> – 40 минут.</w:t>
      </w:r>
    </w:p>
    <w:p w:rsidR="002002FB" w:rsidRDefault="002002FB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C6541" w:rsidRPr="002002FB" w:rsidRDefault="00213692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Цель и задачи учебного предмета.</w:t>
      </w:r>
    </w:p>
    <w:p w:rsidR="005D6F45" w:rsidRPr="002002FB" w:rsidRDefault="0021369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</w:t>
      </w:r>
      <w:r w:rsidR="00741D0E" w:rsidRPr="002002FB">
        <w:rPr>
          <w:rFonts w:ascii="Times New Roman" w:eastAsia="Times New Roman" w:hAnsi="Times New Roman" w:cs="Times New Roman"/>
          <w:sz w:val="24"/>
          <w:szCs w:val="24"/>
        </w:rPr>
        <w:t>и навыков по учебному предмету.</w:t>
      </w:r>
    </w:p>
    <w:p w:rsidR="005D6F45" w:rsidRPr="002002FB" w:rsidRDefault="0021369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Задачи: 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приобретение детьми знаний, умений, и навыков по выполнению живописных работ, в том числе: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Знаний свойств живописных материалов, их возможностей и эстетических качеств;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Знаний разнообразных техник живописи;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Знаний художественных и эстетических </w:t>
      </w:r>
      <w:r w:rsidR="00BC6BC6" w:rsidRPr="002002FB">
        <w:rPr>
          <w:rFonts w:ascii="Times New Roman" w:eastAsia="Times New Roman" w:hAnsi="Times New Roman" w:cs="Times New Roman"/>
          <w:sz w:val="24"/>
          <w:szCs w:val="24"/>
        </w:rPr>
        <w:t>свойств цвета, основных законо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мерностей создания цветового строя;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Умений видеть и передавать цветовые отношения в условиях пространственно-воздушной среды;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Умений изображать объекты предметного мира, пространство, фигуру человека;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Навыков в использовании основных техник и материалов;</w:t>
      </w:r>
    </w:p>
    <w:p w:rsidR="005D6F45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Навыков последовательного ведения живописной работы;</w:t>
      </w:r>
    </w:p>
    <w:p w:rsidR="00316228" w:rsidRPr="002002FB" w:rsidRDefault="00213692" w:rsidP="002002FB">
      <w:pPr>
        <w:numPr>
          <w:ilvl w:val="0"/>
          <w:numId w:val="2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одаренных детей комплекса знаний, умений и навыков, позволяющих в дальнейшем осваивать </w:t>
      </w:r>
      <w:r w:rsidR="00421434" w:rsidRPr="002002FB">
        <w:rPr>
          <w:rFonts w:ascii="Times New Roman" w:eastAsia="Times New Roman" w:hAnsi="Times New Roman" w:cs="Times New Roman"/>
          <w:sz w:val="24"/>
          <w:szCs w:val="24"/>
        </w:rPr>
        <w:t>общеобразовательную программу в области изобразительного искусства.</w:t>
      </w:r>
    </w:p>
    <w:p w:rsidR="00121634" w:rsidRPr="002002FB" w:rsidRDefault="00121634" w:rsidP="002002FB">
      <w:pPr>
        <w:spacing w:after="0" w:line="0" w:lineRule="atLeast"/>
        <w:ind w:left="7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F45" w:rsidRPr="002002FB" w:rsidRDefault="004D0FD6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Основа структуры</w:t>
      </w:r>
      <w:r w:rsidR="00316228" w:rsidRPr="002002FB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программы.</w:t>
      </w:r>
    </w:p>
    <w:p w:rsidR="00920EE0" w:rsidRPr="002002FB" w:rsidRDefault="0021369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i/>
          <w:sz w:val="24"/>
          <w:szCs w:val="24"/>
        </w:rPr>
        <w:t>Программа содержит следующие разделы:</w:t>
      </w:r>
      <w:bookmarkStart w:id="0" w:name="_GoBack"/>
      <w:bookmarkEnd w:id="0"/>
    </w:p>
    <w:p w:rsidR="005D6F45" w:rsidRPr="002002FB" w:rsidRDefault="00213692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Сведения о затратах учебного времени, пре</w:t>
      </w:r>
      <w:r w:rsidR="00741D0E" w:rsidRPr="002002FB">
        <w:rPr>
          <w:rFonts w:ascii="Times New Roman" w:eastAsia="Times New Roman" w:hAnsi="Times New Roman" w:cs="Times New Roman"/>
          <w:sz w:val="24"/>
          <w:szCs w:val="24"/>
        </w:rPr>
        <w:t>дусмотренной программой;</w:t>
      </w:r>
    </w:p>
    <w:p w:rsidR="005D6F45" w:rsidRPr="002002FB" w:rsidRDefault="00213692" w:rsidP="002002FB">
      <w:pPr>
        <w:numPr>
          <w:ilvl w:val="0"/>
          <w:numId w:val="3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Распределение учебного материала </w:t>
      </w:r>
      <w:r w:rsidR="00741D0E" w:rsidRPr="002002FB">
        <w:rPr>
          <w:rFonts w:ascii="Times New Roman" w:eastAsia="Times New Roman" w:hAnsi="Times New Roman" w:cs="Times New Roman"/>
          <w:sz w:val="24"/>
          <w:szCs w:val="24"/>
        </w:rPr>
        <w:t>на курс программы;</w:t>
      </w:r>
    </w:p>
    <w:p w:rsidR="005D6F45" w:rsidRPr="002002FB" w:rsidRDefault="00421434" w:rsidP="002002FB">
      <w:pPr>
        <w:numPr>
          <w:ilvl w:val="0"/>
          <w:numId w:val="3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Описание дидактических 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>единиц учебного</w:t>
      </w:r>
      <w:r w:rsidR="00DF5DF6" w:rsidRPr="002002FB">
        <w:rPr>
          <w:rFonts w:ascii="Times New Roman" w:eastAsia="Times New Roman" w:hAnsi="Times New Roman" w:cs="Times New Roman"/>
          <w:sz w:val="24"/>
          <w:szCs w:val="24"/>
        </w:rPr>
        <w:t xml:space="preserve"> процесса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D6F45" w:rsidRPr="002002FB" w:rsidRDefault="00213692" w:rsidP="002002FB">
      <w:pPr>
        <w:numPr>
          <w:ilvl w:val="0"/>
          <w:numId w:val="3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Требование к уровню подготовки обучающихся;</w:t>
      </w:r>
    </w:p>
    <w:p w:rsidR="005D6F45" w:rsidRPr="002002FB" w:rsidRDefault="00213692" w:rsidP="002002FB">
      <w:pPr>
        <w:numPr>
          <w:ilvl w:val="0"/>
          <w:numId w:val="3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учебного процесса.</w:t>
      </w:r>
    </w:p>
    <w:p w:rsidR="00BC6BC6" w:rsidRPr="002002FB" w:rsidRDefault="00BC6BC6" w:rsidP="002002FB">
      <w:pPr>
        <w:spacing w:after="0" w:line="0" w:lineRule="atLeast"/>
        <w:ind w:left="7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02FB" w:rsidRDefault="002002FB" w:rsidP="002002FB">
      <w:pPr>
        <w:spacing w:after="0" w:line="0" w:lineRule="atLeast"/>
        <w:ind w:left="79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02FB" w:rsidRDefault="002002FB" w:rsidP="002002FB">
      <w:pPr>
        <w:spacing w:after="0" w:line="0" w:lineRule="atLeast"/>
        <w:ind w:left="79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C6BC6" w:rsidRPr="002002FB" w:rsidRDefault="00213692" w:rsidP="002002FB">
      <w:pPr>
        <w:spacing w:after="0" w:line="0" w:lineRule="atLeast"/>
        <w:ind w:left="79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Методы обучения.</w:t>
      </w:r>
    </w:p>
    <w:p w:rsidR="005D6F45" w:rsidRPr="002002FB" w:rsidRDefault="00213692" w:rsidP="002002FB">
      <w:pPr>
        <w:spacing w:after="0" w:line="0" w:lineRule="atLeast"/>
        <w:ind w:left="7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поставленной </w:t>
      </w:r>
      <w:r w:rsidR="00DF5DF6" w:rsidRPr="002002FB">
        <w:rPr>
          <w:rFonts w:ascii="Times New Roman" w:eastAsia="Times New Roman" w:hAnsi="Times New Roman" w:cs="Times New Roman"/>
          <w:sz w:val="24"/>
          <w:szCs w:val="24"/>
        </w:rPr>
        <w:t>цели и реализации задач изучаемого курса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, используются следующие методы обучения:</w:t>
      </w:r>
    </w:p>
    <w:p w:rsidR="005D6F45" w:rsidRPr="002002FB" w:rsidRDefault="00213692" w:rsidP="002002FB">
      <w:pPr>
        <w:numPr>
          <w:ilvl w:val="0"/>
          <w:numId w:val="4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Словесный (объяснение, беседы, рассказ);</w:t>
      </w:r>
    </w:p>
    <w:p w:rsidR="005D6F45" w:rsidRPr="002002FB" w:rsidRDefault="00213692" w:rsidP="002002FB">
      <w:pPr>
        <w:numPr>
          <w:ilvl w:val="0"/>
          <w:numId w:val="4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Наглядный (показ, наблюдение, демонстрация приемов работы),</w:t>
      </w:r>
    </w:p>
    <w:p w:rsidR="005D6F45" w:rsidRPr="002002FB" w:rsidRDefault="003712C1" w:rsidP="002002FB">
      <w:pPr>
        <w:numPr>
          <w:ilvl w:val="0"/>
          <w:numId w:val="4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Эмоциональный (подбор ассо</w:t>
      </w:r>
      <w:r w:rsidR="00213692" w:rsidRPr="002002FB">
        <w:rPr>
          <w:rFonts w:ascii="Times New Roman" w:eastAsia="Times New Roman" w:hAnsi="Times New Roman" w:cs="Times New Roman"/>
          <w:sz w:val="24"/>
          <w:szCs w:val="24"/>
        </w:rPr>
        <w:t>циаций, образов, художественные впечатления).</w:t>
      </w:r>
    </w:p>
    <w:p w:rsidR="00477D95" w:rsidRPr="002002FB" w:rsidRDefault="00477D95" w:rsidP="002002FB">
      <w:pPr>
        <w:numPr>
          <w:ilvl w:val="0"/>
          <w:numId w:val="4"/>
        </w:numPr>
        <w:spacing w:after="0" w:line="0" w:lineRule="atLeast"/>
        <w:ind w:left="79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Практический.</w:t>
      </w:r>
    </w:p>
    <w:p w:rsidR="003E7C3B" w:rsidRPr="002002FB" w:rsidRDefault="003E7C3B" w:rsidP="002002FB">
      <w:pPr>
        <w:spacing w:after="0" w:line="0" w:lineRule="atLeast"/>
        <w:ind w:left="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F45" w:rsidRPr="002002FB" w:rsidRDefault="00213692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Описание материально-технических усло</w:t>
      </w:r>
      <w:r w:rsidR="00DF5DF6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вий реализации учебного курса</w:t>
      </w: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5D6F45" w:rsidRPr="002002FB" w:rsidRDefault="00213692" w:rsidP="002002FB">
      <w:pPr>
        <w:spacing w:after="0" w:line="0" w:lineRule="atLeast"/>
        <w:ind w:left="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Каждый обучающийся обеспечивается доступом к библиотечным фондам и фондам аудио и </w:t>
      </w:r>
      <w:r w:rsidR="00DF5DF6" w:rsidRPr="002002FB">
        <w:rPr>
          <w:rFonts w:ascii="Times New Roman" w:eastAsia="Times New Roman" w:hAnsi="Times New Roman" w:cs="Times New Roman"/>
          <w:sz w:val="24"/>
          <w:szCs w:val="24"/>
        </w:rPr>
        <w:t>видеозаписей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. Во время самостоятельной работы обучающиеся могут пользоваться</w:t>
      </w:r>
      <w:r w:rsidR="00453976" w:rsidRPr="002002FB">
        <w:rPr>
          <w:rFonts w:ascii="Times New Roman" w:eastAsia="Times New Roman" w:hAnsi="Times New Roman" w:cs="Times New Roman"/>
          <w:sz w:val="24"/>
          <w:szCs w:val="24"/>
        </w:rPr>
        <w:t xml:space="preserve">  и</w:t>
      </w:r>
      <w:r w:rsidR="00D32F80" w:rsidRPr="002002FB">
        <w:rPr>
          <w:rFonts w:ascii="Times New Roman" w:eastAsia="Times New Roman" w:hAnsi="Times New Roman" w:cs="Times New Roman"/>
          <w:sz w:val="24"/>
          <w:szCs w:val="24"/>
        </w:rPr>
        <w:t>нте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>рнетом с целью изучения дополнительног</w:t>
      </w:r>
      <w:r w:rsidR="00477D95" w:rsidRPr="002002FB">
        <w:rPr>
          <w:rFonts w:ascii="Times New Roman" w:eastAsia="Times New Roman" w:hAnsi="Times New Roman" w:cs="Times New Roman"/>
          <w:sz w:val="24"/>
          <w:szCs w:val="24"/>
        </w:rPr>
        <w:t>о материала по учебным заданиям, с помощью родителей.</w:t>
      </w:r>
    </w:p>
    <w:p w:rsidR="005D6F45" w:rsidRPr="002002FB" w:rsidRDefault="00213692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Учебн</w:t>
      </w:r>
      <w:r w:rsidR="003870F0">
        <w:rPr>
          <w:rFonts w:ascii="Times New Roman" w:eastAsia="Times New Roman" w:hAnsi="Times New Roman" w:cs="Times New Roman"/>
          <w:b/>
          <w:sz w:val="24"/>
          <w:szCs w:val="24"/>
        </w:rPr>
        <w:t xml:space="preserve">ый  </w:t>
      </w: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план.</w:t>
      </w:r>
    </w:p>
    <w:p w:rsidR="005D6F45" w:rsidRPr="002002FB" w:rsidRDefault="005D6F45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000"/>
      </w:tblPr>
      <w:tblGrid>
        <w:gridCol w:w="596"/>
        <w:gridCol w:w="2340"/>
        <w:gridCol w:w="1123"/>
        <w:gridCol w:w="1239"/>
        <w:gridCol w:w="1066"/>
        <w:gridCol w:w="1881"/>
        <w:gridCol w:w="501"/>
        <w:gridCol w:w="324"/>
        <w:gridCol w:w="895"/>
      </w:tblGrid>
      <w:tr w:rsidR="001E760A" w:rsidRPr="002002FB" w:rsidTr="002002FB">
        <w:trPr>
          <w:trHeight w:val="330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</w:p>
        </w:tc>
        <w:tc>
          <w:tcPr>
            <w:tcW w:w="1720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4C0680" w:rsidRPr="002002FB" w:rsidRDefault="00090086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9D69A8" w:rsidRPr="002002FB" w:rsidTr="002002FB">
        <w:trPr>
          <w:trHeight w:val="405"/>
        </w:trPr>
        <w:tc>
          <w:tcPr>
            <w:tcW w:w="5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C0680" w:rsidRPr="002002FB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0680" w:rsidRPr="003870F0" w:rsidRDefault="004C068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2002FB" w:rsidRDefault="004C068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0680" w:rsidRPr="002002FB" w:rsidRDefault="004C068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E70" w:rsidRPr="002002FB" w:rsidTr="002002FB">
        <w:trPr>
          <w:trHeight w:val="50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2002FB" w:rsidRDefault="00090086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90086" w:rsidRPr="002002FB" w:rsidRDefault="00090086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2002FB" w:rsidRDefault="00CF3313" w:rsidP="003870F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Мозаика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90086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90086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2002FB" w:rsidRDefault="00CF331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90086" w:rsidRPr="002002FB" w:rsidRDefault="00CF331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4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Оригами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CF331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50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Квиллинг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AA553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AA553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313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  <w:p w:rsidR="007A327C" w:rsidRPr="002002FB" w:rsidRDefault="007A327C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AA553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AA5533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50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52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Коллаж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53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7A327C" w:rsidRPr="002002FB" w:rsidRDefault="007A327C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Орнамент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81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91590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геометрических фигур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95444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95444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54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954440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Декупаж тарелочки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95444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95444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954440" w:rsidRPr="002002FB" w:rsidTr="002002FB">
        <w:trPr>
          <w:trHeight w:val="40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954440" w:rsidP="002002F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цветов из салфеток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4440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95444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2002FB" w:rsidRDefault="0095444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954440" w:rsidRPr="002002FB" w:rsidTr="002002FB">
        <w:trPr>
          <w:trHeight w:val="41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95444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4440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2002FB" w:rsidRDefault="00440E70" w:rsidP="002002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2002FB" w:rsidRDefault="00440E7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E760A" w:rsidRPr="002002FB" w:rsidTr="002002FB">
        <w:trPr>
          <w:trHeight w:val="40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440E7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CF3313" w:rsidP="003870F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ткани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E3079A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2002FB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3870F0" w:rsidRDefault="00DB648B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2002FB" w:rsidRDefault="00440E70" w:rsidP="002002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2002FB" w:rsidRDefault="00440E7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3870F0" w:rsidRPr="002002FB" w:rsidTr="0020244A">
        <w:trPr>
          <w:trHeight w:val="420"/>
        </w:trPr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70F0" w:rsidRPr="002002FB" w:rsidRDefault="003870F0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70F0" w:rsidRPr="002002FB" w:rsidRDefault="003870F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870F0" w:rsidRPr="002002FB" w:rsidRDefault="003870F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2F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870F0" w:rsidRPr="003870F0" w:rsidRDefault="003870F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0F0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70F0" w:rsidRPr="002002FB" w:rsidRDefault="003870F0" w:rsidP="002002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870F0" w:rsidRPr="002002FB" w:rsidRDefault="003870F0" w:rsidP="002002F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27C" w:rsidRPr="002002FB" w:rsidTr="00DC3D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7"/>
          <w:gridAfter w:val="1"/>
          <w:wBefore w:w="8746" w:type="dxa"/>
          <w:wAfter w:w="895" w:type="dxa"/>
          <w:trHeight w:val="600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7A327C" w:rsidRPr="002002FB" w:rsidRDefault="007A327C" w:rsidP="002002F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7819" w:rsidRPr="002002FB" w:rsidRDefault="00DC3D3F" w:rsidP="002002FB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 учебно</w:t>
      </w:r>
      <w:r w:rsidR="00801430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-тематического пла</w:t>
      </w:r>
      <w:r w:rsidR="00EE42C9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на</w:t>
      </w:r>
      <w:r w:rsidR="00801430"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right="43" w:firstLine="562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Задание 1</w:t>
      </w:r>
      <w:r w:rsidRPr="002002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Мозаика. 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left="583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Цель:</w:t>
      </w:r>
      <w:r w:rsidR="002002FB"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2002FB">
        <w:rPr>
          <w:rFonts w:ascii="Times New Roman" w:hAnsi="Times New Roman" w:cs="Times New Roman"/>
          <w:sz w:val="24"/>
          <w:szCs w:val="24"/>
        </w:rPr>
        <w:t>Освоение особенностей техники мозаики.</w:t>
      </w:r>
    </w:p>
    <w:p w:rsidR="00C61ECC" w:rsidRPr="002002FB" w:rsidRDefault="00DC3D3F" w:rsidP="002002FB">
      <w:pPr>
        <w:shd w:val="clear" w:color="auto" w:fill="FFFFFF"/>
        <w:spacing w:after="0" w:line="0" w:lineRule="atLeast"/>
        <w:ind w:left="29" w:firstLine="562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Задачи: </w:t>
      </w:r>
      <w:r w:rsidRPr="002002FB">
        <w:rPr>
          <w:rFonts w:ascii="Times New Roman" w:hAnsi="Times New Roman" w:cs="Times New Roman"/>
          <w:sz w:val="24"/>
          <w:szCs w:val="24"/>
        </w:rPr>
        <w:t xml:space="preserve">Выполнение эскизов мозаичной композиции. 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right="22" w:hanging="22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       Задание 2</w:t>
      </w:r>
      <w:r w:rsidRPr="002002FB">
        <w:rPr>
          <w:rFonts w:ascii="Times New Roman" w:hAnsi="Times New Roman" w:cs="Times New Roman"/>
          <w:color w:val="000000"/>
          <w:spacing w:val="-2"/>
          <w:sz w:val="24"/>
          <w:szCs w:val="24"/>
        </w:rPr>
        <w:t>. Оригами.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left="598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Знакомство с техникой оригами. </w:t>
      </w:r>
    </w:p>
    <w:p w:rsidR="000236B9" w:rsidRPr="002002FB" w:rsidRDefault="00DC3D3F" w:rsidP="002002FB">
      <w:pPr>
        <w:shd w:val="clear" w:color="auto" w:fill="FFFFFF"/>
        <w:spacing w:after="0" w:line="0" w:lineRule="atLeast"/>
        <w:ind w:left="22" w:right="36" w:firstLine="576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Задачи: </w:t>
      </w:r>
      <w:r w:rsidRPr="002002FB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Изготовление цветов из бумаги. 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right="43" w:firstLine="54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z w:val="24"/>
          <w:szCs w:val="24"/>
        </w:rPr>
        <w:t>Задание 3</w:t>
      </w:r>
      <w:r w:rsidRPr="002002FB">
        <w:rPr>
          <w:rFonts w:ascii="Times New Roman" w:hAnsi="Times New Roman" w:cs="Times New Roman"/>
          <w:color w:val="000000"/>
          <w:sz w:val="24"/>
          <w:szCs w:val="24"/>
        </w:rPr>
        <w:t>. Квиллинг.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left="22" w:right="29" w:firstLine="547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Цель:</w:t>
      </w:r>
      <w:r w:rsidRPr="002002FB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Знакомство с техникой квиллинг.</w:t>
      </w:r>
    </w:p>
    <w:p w:rsidR="00C61ECC" w:rsidRPr="002002FB" w:rsidRDefault="00DC3D3F" w:rsidP="002002FB">
      <w:pPr>
        <w:shd w:val="clear" w:color="auto" w:fill="FFFFFF"/>
        <w:spacing w:after="0" w:line="0" w:lineRule="atLeast"/>
        <w:ind w:left="14" w:right="29" w:firstLine="547"/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Задачи: </w:t>
      </w:r>
      <w:r w:rsidRPr="002002FB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Создать композицию в технике квиллинг. 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right="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z w:val="24"/>
          <w:szCs w:val="24"/>
        </w:rPr>
        <w:t>Задание 4</w:t>
      </w:r>
      <w:r w:rsidRPr="002002FB">
        <w:rPr>
          <w:rFonts w:ascii="Times New Roman" w:hAnsi="Times New Roman" w:cs="Times New Roman"/>
          <w:color w:val="000000"/>
          <w:sz w:val="24"/>
          <w:szCs w:val="24"/>
        </w:rPr>
        <w:t xml:space="preserve">. Аппликация из ткани. 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left="7" w:right="43" w:firstLine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Научить приёмам выполнения аппликации.</w:t>
      </w:r>
    </w:p>
    <w:p w:rsidR="00C61ECC" w:rsidRPr="002002FB" w:rsidRDefault="00DC3D3F" w:rsidP="002002FB">
      <w:pPr>
        <w:shd w:val="clear" w:color="auto" w:fill="FFFFFF"/>
        <w:spacing w:after="0" w:line="0" w:lineRule="atLeast"/>
        <w:ind w:left="14" w:right="29" w:firstLine="54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 Задачи: </w:t>
      </w:r>
      <w:r w:rsidRPr="00200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навыки и умения при выполнении комбинированной аппликации.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right="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z w:val="24"/>
          <w:szCs w:val="24"/>
        </w:rPr>
        <w:t>Задание 5</w:t>
      </w:r>
      <w:r w:rsidRPr="002002FB">
        <w:rPr>
          <w:rFonts w:ascii="Times New Roman" w:hAnsi="Times New Roman" w:cs="Times New Roman"/>
          <w:color w:val="000000"/>
          <w:sz w:val="24"/>
          <w:szCs w:val="24"/>
        </w:rPr>
        <w:t xml:space="preserve">. Роспись.  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left="7" w:right="43" w:firstLine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Получение знаний и умений по различным видам росписи. </w:t>
      </w:r>
    </w:p>
    <w:p w:rsidR="00C61ECC" w:rsidRPr="002002FB" w:rsidRDefault="00DC3D3F" w:rsidP="002002FB">
      <w:pPr>
        <w:pStyle w:val="ab"/>
        <w:shd w:val="clear" w:color="auto" w:fill="FFFFFF"/>
        <w:spacing w:before="0" w:beforeAutospacing="0" w:after="0" w:afterAutospacing="0" w:line="0" w:lineRule="atLeast"/>
        <w:ind w:left="360"/>
        <w:jc w:val="both"/>
        <w:rPr>
          <w:color w:val="000000"/>
          <w:shd w:val="clear" w:color="auto" w:fill="FFFFFF"/>
        </w:rPr>
      </w:pPr>
      <w:r w:rsidRPr="002002FB">
        <w:rPr>
          <w:i/>
          <w:iCs/>
          <w:color w:val="000000"/>
          <w:spacing w:val="-4"/>
        </w:rPr>
        <w:t xml:space="preserve">   Задачи: </w:t>
      </w:r>
      <w:r w:rsidRPr="002002FB">
        <w:rPr>
          <w:iCs/>
          <w:color w:val="000000"/>
          <w:spacing w:val="-4"/>
        </w:rPr>
        <w:t>Повторить</w:t>
      </w:r>
      <w:r w:rsidRPr="002002FB">
        <w:rPr>
          <w:color w:val="000000"/>
          <w:shd w:val="clear" w:color="auto" w:fill="FFFFFF"/>
        </w:rPr>
        <w:t xml:space="preserve"> виды народного искусства и приёмы росписи.</w:t>
      </w:r>
    </w:p>
    <w:p w:rsidR="00DC3D3F" w:rsidRPr="002002FB" w:rsidRDefault="00DC3D3F" w:rsidP="002002FB">
      <w:pPr>
        <w:shd w:val="clear" w:color="auto" w:fill="FFFFFF"/>
        <w:spacing w:after="0" w:line="0" w:lineRule="atLeast"/>
        <w:ind w:right="43" w:firstLine="562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Задание 6</w:t>
      </w:r>
      <w:r w:rsidRPr="002002FB">
        <w:rPr>
          <w:rFonts w:ascii="Times New Roman" w:hAnsi="Times New Roman" w:cs="Times New Roman"/>
          <w:color w:val="000000"/>
          <w:spacing w:val="-3"/>
          <w:sz w:val="24"/>
          <w:szCs w:val="24"/>
        </w:rPr>
        <w:t>. Коллаж.</w:t>
      </w:r>
    </w:p>
    <w:p w:rsidR="00DC3D3F" w:rsidRPr="002002FB" w:rsidRDefault="00DC3D3F" w:rsidP="002002FB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sz w:val="24"/>
          <w:szCs w:val="24"/>
        </w:rPr>
        <w:t>Освоение приемов коллажа.</w:t>
      </w:r>
    </w:p>
    <w:p w:rsidR="00C61ECC" w:rsidRPr="002002FB" w:rsidRDefault="00DC3D3F" w:rsidP="002002FB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Задачи: </w:t>
      </w:r>
      <w:r w:rsidRPr="002002FB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Выполнение коллажа из обрезков бумаги.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right="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z w:val="24"/>
          <w:szCs w:val="24"/>
        </w:rPr>
        <w:t>Задание 7</w:t>
      </w:r>
      <w:r w:rsidRPr="002002FB">
        <w:rPr>
          <w:rFonts w:ascii="Times New Roman" w:hAnsi="Times New Roman" w:cs="Times New Roman"/>
          <w:color w:val="000000"/>
          <w:sz w:val="24"/>
          <w:szCs w:val="24"/>
        </w:rPr>
        <w:t>. Орнамент.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7" w:right="43" w:firstLine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sz w:val="24"/>
          <w:szCs w:val="24"/>
        </w:rPr>
        <w:t>Освоение закономерностей орнаментальных построений.</w:t>
      </w:r>
    </w:p>
    <w:p w:rsidR="00C61ECC" w:rsidRPr="002002FB" w:rsidRDefault="00C61ECC" w:rsidP="002002FB">
      <w:pPr>
        <w:pStyle w:val="ab"/>
        <w:shd w:val="clear" w:color="auto" w:fill="FFFFFF"/>
        <w:spacing w:before="0" w:beforeAutospacing="0" w:after="0" w:afterAutospacing="0" w:line="0" w:lineRule="atLeast"/>
        <w:ind w:left="360"/>
      </w:pPr>
      <w:r w:rsidRPr="002002FB">
        <w:rPr>
          <w:i/>
          <w:iCs/>
          <w:color w:val="000000"/>
          <w:spacing w:val="-4"/>
        </w:rPr>
        <w:t xml:space="preserve">Задачи: </w:t>
      </w:r>
      <w:r w:rsidRPr="002002FB">
        <w:t xml:space="preserve">Знакомство с особенностями построения орнаментов.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22" w:right="22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Задание 8</w:t>
      </w:r>
      <w:r w:rsidRPr="002002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Композиция из геометрических фигур.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22" w:right="29" w:firstLine="547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Цель: </w:t>
      </w:r>
      <w:r w:rsidRPr="002002FB">
        <w:rPr>
          <w:rFonts w:ascii="Times New Roman" w:hAnsi="Times New Roman" w:cs="Times New Roman"/>
          <w:sz w:val="24"/>
          <w:szCs w:val="24"/>
        </w:rPr>
        <w:t>Освоение правил композиционных построений.</w:t>
      </w:r>
    </w:p>
    <w:p w:rsidR="00C61ECC" w:rsidRPr="002002FB" w:rsidRDefault="00C61ECC" w:rsidP="002002FB">
      <w:pPr>
        <w:pStyle w:val="ab"/>
        <w:shd w:val="clear" w:color="auto" w:fill="FFFFFF"/>
        <w:spacing w:before="0" w:beforeAutospacing="0" w:after="0" w:afterAutospacing="0" w:line="0" w:lineRule="atLeast"/>
        <w:jc w:val="both"/>
        <w:rPr>
          <w:iCs/>
          <w:color w:val="000000"/>
          <w:spacing w:val="-2"/>
        </w:rPr>
      </w:pPr>
      <w:r w:rsidRPr="002002FB">
        <w:rPr>
          <w:i/>
          <w:iCs/>
          <w:color w:val="000000"/>
        </w:rPr>
        <w:t xml:space="preserve">Задачи: </w:t>
      </w:r>
      <w:r w:rsidRPr="002002FB">
        <w:rPr>
          <w:iCs/>
          <w:color w:val="000000"/>
          <w:spacing w:val="-2"/>
        </w:rPr>
        <w:t>Создание композиции из геометрических фигур.</w:t>
      </w:r>
    </w:p>
    <w:p w:rsidR="00C61ECC" w:rsidRPr="002002FB" w:rsidRDefault="00C61ECC" w:rsidP="002002FB">
      <w:pPr>
        <w:pStyle w:val="ab"/>
        <w:shd w:val="clear" w:color="auto" w:fill="FFFFFF"/>
        <w:spacing w:before="0" w:beforeAutospacing="0" w:after="0" w:afterAutospacing="0" w:line="0" w:lineRule="atLeast"/>
        <w:jc w:val="both"/>
        <w:rPr>
          <w:iCs/>
          <w:color w:val="000000"/>
          <w:spacing w:val="-2"/>
        </w:rPr>
      </w:pPr>
    </w:p>
    <w:p w:rsidR="00C61ECC" w:rsidRPr="002002FB" w:rsidRDefault="00C61ECC" w:rsidP="002002FB">
      <w:pPr>
        <w:shd w:val="clear" w:color="auto" w:fill="FFFFFF"/>
        <w:spacing w:after="0" w:line="0" w:lineRule="atLeast"/>
        <w:ind w:right="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z w:val="24"/>
          <w:szCs w:val="24"/>
        </w:rPr>
        <w:t>Задание 9</w:t>
      </w:r>
      <w:r w:rsidRPr="002002FB">
        <w:rPr>
          <w:rFonts w:ascii="Times New Roman" w:hAnsi="Times New Roman" w:cs="Times New Roman"/>
          <w:color w:val="000000"/>
          <w:sz w:val="24"/>
          <w:szCs w:val="24"/>
        </w:rPr>
        <w:t>. Декупаж тарелочки.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7" w:right="43" w:firstLine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Научить простейшим приёмам начального этапа салфеточной техники “Декупаж” через элементы образного мышления.</w:t>
      </w:r>
    </w:p>
    <w:p w:rsidR="00C61ECC" w:rsidRPr="002002FB" w:rsidRDefault="00C61ECC" w:rsidP="002002FB">
      <w:pPr>
        <w:pStyle w:val="ab"/>
        <w:shd w:val="clear" w:color="auto" w:fill="FFFFFF"/>
        <w:spacing w:before="0" w:beforeAutospacing="0" w:after="0" w:afterAutospacing="0" w:line="0" w:lineRule="atLeast"/>
        <w:ind w:left="360"/>
        <w:jc w:val="both"/>
        <w:rPr>
          <w:color w:val="000000"/>
          <w:shd w:val="clear" w:color="auto" w:fill="FFFFFF"/>
        </w:rPr>
      </w:pPr>
      <w:r w:rsidRPr="002002FB">
        <w:rPr>
          <w:i/>
          <w:iCs/>
          <w:color w:val="000000"/>
          <w:spacing w:val="-4"/>
        </w:rPr>
        <w:t xml:space="preserve">  Задачи:</w:t>
      </w:r>
      <w:r w:rsidRPr="002002FB">
        <w:rPr>
          <w:color w:val="000000"/>
          <w:shd w:val="clear" w:color="auto" w:fill="FFFFFF"/>
        </w:rPr>
        <w:t xml:space="preserve"> Расширить кругозор учащихся в процессе изучения данного вида прикладного творчества, сформировать знания о существующих видах прикладного творчества, об особенностях их выполнения.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36" w:right="14" w:firstLine="55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Задание 10</w:t>
      </w:r>
      <w:r w:rsidRPr="002002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Конструирование из салфеток.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22" w:right="29" w:firstLine="547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Цель: Знакомствос техникой конструирования и создания объемных цветов.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14" w:right="29" w:firstLine="547"/>
        <w:jc w:val="both"/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Задачи: </w:t>
      </w:r>
      <w:r w:rsidRPr="002002FB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Развить умения создания объемных цветов из салфеток.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36" w:right="14" w:firstLine="55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Задание 11</w:t>
      </w:r>
      <w:r w:rsidRPr="002002FB">
        <w:rPr>
          <w:rFonts w:ascii="Times New Roman" w:hAnsi="Times New Roman" w:cs="Times New Roman"/>
          <w:color w:val="000000"/>
          <w:spacing w:val="-3"/>
          <w:sz w:val="24"/>
          <w:szCs w:val="24"/>
        </w:rPr>
        <w:t>. Бумагопластика. Моя шляпа.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22" w:right="29" w:firstLine="547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Цель: </w:t>
      </w:r>
      <w:r w:rsidRPr="002002FB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Освоение техники бумагопластика.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14" w:right="29" w:firstLine="547"/>
        <w:jc w:val="both"/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Задачи: </w:t>
      </w:r>
      <w:r w:rsidRPr="002002FB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Научиться работать в техникебумагопластика.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right="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color w:val="000000"/>
          <w:sz w:val="24"/>
          <w:szCs w:val="24"/>
        </w:rPr>
        <w:t>Задание 12</w:t>
      </w:r>
      <w:r w:rsidRPr="002002FB">
        <w:rPr>
          <w:rFonts w:ascii="Times New Roman" w:hAnsi="Times New Roman" w:cs="Times New Roman"/>
          <w:color w:val="000000"/>
          <w:sz w:val="24"/>
          <w:szCs w:val="24"/>
        </w:rPr>
        <w:t xml:space="preserve">. Аппликация из ткани. </w:t>
      </w:r>
    </w:p>
    <w:p w:rsidR="00C61ECC" w:rsidRPr="002002FB" w:rsidRDefault="00C61ECC" w:rsidP="002002FB">
      <w:pPr>
        <w:shd w:val="clear" w:color="auto" w:fill="FFFFFF"/>
        <w:spacing w:after="0" w:line="0" w:lineRule="atLeast"/>
        <w:ind w:left="7" w:right="43" w:firstLine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Цель:</w:t>
      </w:r>
      <w:r w:rsidRPr="00200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Научить приёмам выполнения аппликации из ткани.</w:t>
      </w:r>
    </w:p>
    <w:p w:rsidR="000A2AA3" w:rsidRPr="002002FB" w:rsidRDefault="00C61ECC" w:rsidP="002002FB">
      <w:pPr>
        <w:pStyle w:val="ab"/>
        <w:shd w:val="clear" w:color="auto" w:fill="FFFFFF"/>
        <w:spacing w:before="0" w:beforeAutospacing="0" w:after="0" w:afterAutospacing="0" w:line="0" w:lineRule="atLeast"/>
        <w:ind w:left="360"/>
        <w:jc w:val="both"/>
        <w:rPr>
          <w:color w:val="000000"/>
          <w:shd w:val="clear" w:color="auto" w:fill="FFFFFF"/>
        </w:rPr>
      </w:pPr>
      <w:r w:rsidRPr="002002FB">
        <w:rPr>
          <w:i/>
          <w:iCs/>
          <w:color w:val="000000"/>
          <w:spacing w:val="-4"/>
        </w:rPr>
        <w:t xml:space="preserve">  Задачи: </w:t>
      </w:r>
      <w:r w:rsidRPr="002002FB">
        <w:rPr>
          <w:color w:val="000000"/>
          <w:shd w:val="clear" w:color="auto" w:fill="FFFFFF"/>
        </w:rPr>
        <w:t>Формировать навыки и умения при выполнении комбинированной аппликации;</w:t>
      </w:r>
    </w:p>
    <w:p w:rsidR="002002FB" w:rsidRDefault="002002FB" w:rsidP="002002F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A2AA3" w:rsidRPr="002002FB" w:rsidRDefault="000A2AA3" w:rsidP="002002F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практического занятия: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1. Организационная часть: подготовка рабочих мест и оборудования.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2. Мотивационный этап: сообщение темы и цели, вводный инструктаж, указания и рекомендации по осуществлению самоконтроля, объяснение педагога и показ технологических приемов.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3. Самостоятельная практическая работа учащихся: работа в материале, работа в группах и индивидуально.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4. Итоговая часть: подведение итогов практической работы, анализ ошибок, рекомендации.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2AA3" w:rsidRPr="002002FB" w:rsidRDefault="000A2AA3" w:rsidP="002002F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результаты.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0A2AA3" w:rsidRPr="002002FB" w:rsidRDefault="000A2AA3" w:rsidP="002002FB">
      <w:pPr>
        <w:numPr>
          <w:ilvl w:val="0"/>
          <w:numId w:val="3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эстетического чувства;</w:t>
      </w:r>
    </w:p>
    <w:p w:rsidR="000A2AA3" w:rsidRPr="002002FB" w:rsidRDefault="000A2AA3" w:rsidP="002002FB">
      <w:pPr>
        <w:numPr>
          <w:ilvl w:val="0"/>
          <w:numId w:val="3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художественного вкуса;</w:t>
      </w:r>
    </w:p>
    <w:p w:rsidR="000A2AA3" w:rsidRPr="002002FB" w:rsidRDefault="000A2AA3" w:rsidP="002002FB">
      <w:pPr>
        <w:numPr>
          <w:ilvl w:val="0"/>
          <w:numId w:val="3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художественными навыками вкуса;</w:t>
      </w:r>
    </w:p>
    <w:p w:rsidR="000A2AA3" w:rsidRPr="002002FB" w:rsidRDefault="000A2AA3" w:rsidP="002002FB">
      <w:pPr>
        <w:numPr>
          <w:ilvl w:val="0"/>
          <w:numId w:val="3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определенного уровня развития общих способностей, включая образное и ассоциативное мышление, творческое воображение;</w:t>
      </w:r>
    </w:p>
    <w:p w:rsidR="000A2AA3" w:rsidRPr="002002FB" w:rsidRDefault="000A2AA3" w:rsidP="002002FB">
      <w:pPr>
        <w:numPr>
          <w:ilvl w:val="0"/>
          <w:numId w:val="3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устойчивых навыков самостоятельной, целенаправленной и содержательной деятельности.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A2AA3" w:rsidRPr="002002FB" w:rsidRDefault="000A2AA3" w:rsidP="002002FB">
      <w:pPr>
        <w:numPr>
          <w:ilvl w:val="0"/>
          <w:numId w:val="34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осознанное восприятие конкретного произведения;</w:t>
      </w:r>
    </w:p>
    <w:p w:rsidR="000A2AA3" w:rsidRPr="002002FB" w:rsidRDefault="000A2AA3" w:rsidP="002002FB">
      <w:pPr>
        <w:numPr>
          <w:ilvl w:val="0"/>
          <w:numId w:val="34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понимание средств художественной выразительности;</w:t>
      </w:r>
    </w:p>
    <w:p w:rsidR="000A2AA3" w:rsidRPr="002002FB" w:rsidRDefault="000A2AA3" w:rsidP="002002FB">
      <w:pPr>
        <w:numPr>
          <w:ilvl w:val="0"/>
          <w:numId w:val="34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специальной терминологии;</w:t>
      </w:r>
    </w:p>
    <w:p w:rsidR="000A2AA3" w:rsidRPr="002002FB" w:rsidRDefault="000A2AA3" w:rsidP="002002FB">
      <w:pPr>
        <w:numPr>
          <w:ilvl w:val="0"/>
          <w:numId w:val="34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и обогащение опыта в разнообразных видах творческой деятельности и навыков для реализации собственного творческого потенциала;</w:t>
      </w: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2AA3" w:rsidRPr="002002FB" w:rsidRDefault="000A2AA3" w:rsidP="002002F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A2AA3" w:rsidRPr="002002FB" w:rsidRDefault="000A2AA3" w:rsidP="002002FB">
      <w:pPr>
        <w:numPr>
          <w:ilvl w:val="0"/>
          <w:numId w:val="35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способами решения поискового и творческого характера;</w:t>
      </w:r>
    </w:p>
    <w:p w:rsidR="000A2AA3" w:rsidRPr="002002FB" w:rsidRDefault="000A2AA3" w:rsidP="002002FB">
      <w:pPr>
        <w:numPr>
          <w:ilvl w:val="0"/>
          <w:numId w:val="35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 – познавательная, социально – эстетическая компетентности;</w:t>
      </w:r>
    </w:p>
    <w:p w:rsidR="000A2AA3" w:rsidRPr="002002FB" w:rsidRDefault="000A2AA3" w:rsidP="002002FB">
      <w:pPr>
        <w:numPr>
          <w:ilvl w:val="0"/>
          <w:numId w:val="35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опыта в творческой деятельности;</w:t>
      </w:r>
    </w:p>
    <w:p w:rsidR="000A2AA3" w:rsidRPr="002002FB" w:rsidRDefault="000A2AA3" w:rsidP="002002FB">
      <w:pPr>
        <w:numPr>
          <w:ilvl w:val="0"/>
          <w:numId w:val="35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собственной учебной деятельности и внесение необходимых корректив для достижения планируемых результатов;</w:t>
      </w:r>
    </w:p>
    <w:p w:rsidR="000A2AA3" w:rsidRPr="002002FB" w:rsidRDefault="000A2AA3" w:rsidP="002002FB">
      <w:pPr>
        <w:numPr>
          <w:ilvl w:val="0"/>
          <w:numId w:val="35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творческой инициативы и самостоятельности в процессе овладения навыками;</w:t>
      </w:r>
    </w:p>
    <w:p w:rsidR="000A2AA3" w:rsidRPr="002002FB" w:rsidRDefault="000A2AA3" w:rsidP="002002FB">
      <w:pPr>
        <w:numPr>
          <w:ilvl w:val="0"/>
          <w:numId w:val="35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применение полученных знаний при решении разнообразных художественно — творческих задач. </w:t>
      </w:r>
    </w:p>
    <w:p w:rsidR="000A2AA3" w:rsidRPr="002002FB" w:rsidRDefault="000A2AA3" w:rsidP="002002FB">
      <w:pPr>
        <w:pStyle w:val="ab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hd w:val="clear" w:color="auto" w:fill="FFFFFF"/>
        </w:rPr>
      </w:pPr>
    </w:p>
    <w:p w:rsidR="00992EED" w:rsidRPr="002002FB" w:rsidRDefault="00992EED" w:rsidP="002002F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02FB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учащихся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 В течение срока обучения необходимо развивать интерес учащихся к лепке, познакомить со свойствами пластичных материалов, познавать работу с цветной бумагой в аппликации и мозаике. Необходимо учить детей работать с разнохарактерными материалами на уроках в технике «коллаж». Важно заложить основы трудовых навыков, творческого потенциала детей. На занятиях преподаватель воспитывает в своих учениках трудолюбие, любознательность через познание окружающей действительности, через стилизацию предметов, а также уважительное отношение к своим работам и работам товарищей. Важно воспитывать в учениках способность всматриваться в объекты природы, наблюдать изменения в явлениях природы и находить их каждый раз по-своему красивыми, а также экономно расходовать материалы, сохранять аккуратность и чистоту в работе.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К концу обучения дети могут: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- Проявлять интерес к произведениям декоративно-прикладного искусства;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- Быть инициативными и самостоятельными в процессе творческой деятельности;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- Выделять красивое в предметах быта и явлениях окружающей действительности;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- Знать материалы декоративно-прикладного искусства (цветная бумага, картон);</w:t>
      </w:r>
    </w:p>
    <w:p w:rsidR="00992EED" w:rsidRPr="002002FB" w:rsidRDefault="00992EED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- Использовать свои знания и фантазию на уроках декоративно-прикладного искусства.</w:t>
      </w:r>
    </w:p>
    <w:p w:rsidR="002002FB" w:rsidRDefault="002002FB" w:rsidP="002002F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EED" w:rsidRPr="002002FB" w:rsidRDefault="00992EED" w:rsidP="002002F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b/>
          <w:bCs/>
          <w:sz w:val="24"/>
          <w:szCs w:val="24"/>
        </w:rPr>
        <w:t>Формы и методы контроля.</w:t>
      </w:r>
    </w:p>
    <w:p w:rsidR="00B6401B" w:rsidRPr="002002FB" w:rsidRDefault="00213692" w:rsidP="002002FB">
      <w:pPr>
        <w:pStyle w:val="aa"/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Контроль знаний, умений и </w:t>
      </w:r>
      <w:r w:rsidR="004D0FD6" w:rsidRPr="002002FB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="00F74C50" w:rsidRPr="002002F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обеспечивает оп</w:t>
      </w: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еративное управление учебным процессом и выполняет обучающую, проверочную, воспитательную и </w:t>
      </w:r>
      <w:r w:rsidR="0056514A" w:rsidRPr="002002FB">
        <w:rPr>
          <w:rFonts w:ascii="Times New Roman" w:eastAsia="Times New Roman" w:hAnsi="Times New Roman" w:cs="Times New Roman"/>
          <w:sz w:val="24"/>
          <w:szCs w:val="24"/>
        </w:rPr>
        <w:t>корректирующую функцию.</w:t>
      </w:r>
      <w:r w:rsidR="00400EA8" w:rsidRPr="002002FB">
        <w:rPr>
          <w:rFonts w:ascii="Times New Roman" w:eastAsia="Times New Roman" w:hAnsi="Times New Roman" w:cs="Times New Roman"/>
          <w:sz w:val="24"/>
          <w:szCs w:val="24"/>
        </w:rPr>
        <w:t xml:space="preserve"> Отметки за занятия не выставляются. Проверка знаний и умений, навыков проходит на каждом занятии при оценивании творческой работы обучающихся.</w:t>
      </w:r>
    </w:p>
    <w:p w:rsidR="002002FB" w:rsidRDefault="002002FB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447C" w:rsidRPr="002002FB" w:rsidRDefault="008E447C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 –педагогические условия реализации программы.</w:t>
      </w:r>
    </w:p>
    <w:p w:rsidR="008E447C" w:rsidRPr="002002FB" w:rsidRDefault="00EA40E0" w:rsidP="002002F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программы необходим специально оборудованный учебный кабинет для проведения занятий. </w:t>
      </w:r>
    </w:p>
    <w:p w:rsidR="00EA40E0" w:rsidRPr="002002FB" w:rsidRDefault="00EA40E0" w:rsidP="002002F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      Для Эффективности образовательного процесса необходимо:</w:t>
      </w:r>
    </w:p>
    <w:p w:rsidR="00EA40E0" w:rsidRPr="002002FB" w:rsidRDefault="00EA40E0" w:rsidP="002002FB">
      <w:pPr>
        <w:pStyle w:val="a3"/>
        <w:numPr>
          <w:ilvl w:val="0"/>
          <w:numId w:val="2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Техническое оборудование:</w:t>
      </w:r>
    </w:p>
    <w:p w:rsidR="004C5EA1" w:rsidRPr="002002FB" w:rsidRDefault="00EA40E0" w:rsidP="002002FB">
      <w:pPr>
        <w:pStyle w:val="a3"/>
        <w:numPr>
          <w:ilvl w:val="0"/>
          <w:numId w:val="23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Стулья;</w:t>
      </w:r>
    </w:p>
    <w:p w:rsidR="00EA40E0" w:rsidRPr="002002FB" w:rsidRDefault="00EA40E0" w:rsidP="002002FB">
      <w:pPr>
        <w:pStyle w:val="a3"/>
        <w:numPr>
          <w:ilvl w:val="0"/>
          <w:numId w:val="23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Парты;</w:t>
      </w:r>
    </w:p>
    <w:p w:rsidR="00EA40E0" w:rsidRPr="002002FB" w:rsidRDefault="00EA40E0" w:rsidP="002002FB">
      <w:pPr>
        <w:pStyle w:val="a3"/>
        <w:numPr>
          <w:ilvl w:val="0"/>
          <w:numId w:val="23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Доска;</w:t>
      </w:r>
    </w:p>
    <w:p w:rsidR="00EA40E0" w:rsidRPr="002002FB" w:rsidRDefault="00EA40E0" w:rsidP="002002FB">
      <w:pPr>
        <w:pStyle w:val="a3"/>
        <w:numPr>
          <w:ilvl w:val="0"/>
          <w:numId w:val="23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Проектор.</w:t>
      </w:r>
    </w:p>
    <w:p w:rsidR="00EA40E0" w:rsidRPr="002002FB" w:rsidRDefault="00EA40E0" w:rsidP="002002FB">
      <w:pPr>
        <w:pStyle w:val="a3"/>
        <w:numPr>
          <w:ilvl w:val="0"/>
          <w:numId w:val="2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обеспечение:</w:t>
      </w:r>
    </w:p>
    <w:p w:rsidR="00EA40E0" w:rsidRPr="002002FB" w:rsidRDefault="00EA40E0" w:rsidP="002002FB">
      <w:pPr>
        <w:pStyle w:val="a3"/>
        <w:numPr>
          <w:ilvl w:val="0"/>
          <w:numId w:val="28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Методическая, учебная, тематическая литература;</w:t>
      </w:r>
    </w:p>
    <w:p w:rsidR="00EA40E0" w:rsidRPr="002002FB" w:rsidRDefault="00EA40E0" w:rsidP="002002FB">
      <w:pPr>
        <w:pStyle w:val="a3"/>
        <w:numPr>
          <w:ilvl w:val="0"/>
          <w:numId w:val="28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Репродукции и портреты русских художников.</w:t>
      </w:r>
    </w:p>
    <w:p w:rsidR="009D7406" w:rsidRPr="002002FB" w:rsidRDefault="009D7406" w:rsidP="002002FB">
      <w:pPr>
        <w:pStyle w:val="a3"/>
        <w:numPr>
          <w:ilvl w:val="0"/>
          <w:numId w:val="2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Художественные материалы и инструменты: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Краски (акварель, гуашь);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lastRenderedPageBreak/>
        <w:t>Акварельная бумага;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Кисти(белка, синтетика, щетина, пони);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Простой карандаш;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Ластик;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Палитра;</w:t>
      </w:r>
    </w:p>
    <w:p w:rsidR="009D7406" w:rsidRPr="002002FB" w:rsidRDefault="009D740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 xml:space="preserve">Непроливайка (емкость для воды). </w:t>
      </w:r>
    </w:p>
    <w:p w:rsidR="004D0FD6" w:rsidRPr="002002FB" w:rsidRDefault="004D0FD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Цв. Картон</w:t>
      </w:r>
    </w:p>
    <w:p w:rsidR="004D0FD6" w:rsidRPr="002002FB" w:rsidRDefault="004D0FD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Цв. Бумага</w:t>
      </w:r>
    </w:p>
    <w:p w:rsidR="004D0FD6" w:rsidRPr="002002FB" w:rsidRDefault="004D0FD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Клей-карандаш</w:t>
      </w:r>
    </w:p>
    <w:p w:rsidR="004D0FD6" w:rsidRPr="002002FB" w:rsidRDefault="004D0FD6" w:rsidP="002002FB">
      <w:pPr>
        <w:pStyle w:val="a3"/>
        <w:numPr>
          <w:ilvl w:val="0"/>
          <w:numId w:val="29"/>
        </w:numPr>
        <w:spacing w:after="0" w:line="0" w:lineRule="atLeast"/>
        <w:ind w:left="705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Ножницы</w:t>
      </w:r>
    </w:p>
    <w:p w:rsidR="004D0FD6" w:rsidRPr="002002FB" w:rsidRDefault="004D0FD6" w:rsidP="002002FB">
      <w:pPr>
        <w:pStyle w:val="a3"/>
        <w:spacing w:after="0" w:line="0" w:lineRule="atLeast"/>
        <w:ind w:left="1065"/>
        <w:rPr>
          <w:rFonts w:ascii="Times New Roman" w:eastAsia="Times New Roman" w:hAnsi="Times New Roman" w:cs="Times New Roman"/>
          <w:sz w:val="24"/>
          <w:szCs w:val="24"/>
        </w:rPr>
      </w:pPr>
    </w:p>
    <w:p w:rsidR="005D6F45" w:rsidRPr="002002FB" w:rsidRDefault="00213692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 учебного процесса</w:t>
      </w:r>
    </w:p>
    <w:p w:rsidR="004D0FD6" w:rsidRPr="002002FB" w:rsidRDefault="004D0FD6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    Очень важно, чтобы на занятиях по программе «</w:t>
      </w:r>
      <w:r w:rsidR="000929EC" w:rsidRPr="002002FB">
        <w:rPr>
          <w:rFonts w:ascii="Times New Roman" w:hAnsi="Times New Roman" w:cs="Times New Roman"/>
          <w:sz w:val="24"/>
          <w:szCs w:val="24"/>
        </w:rPr>
        <w:t>Радуга творчества</w:t>
      </w:r>
      <w:r w:rsidRPr="002002FB">
        <w:rPr>
          <w:rFonts w:ascii="Times New Roman" w:hAnsi="Times New Roman" w:cs="Times New Roman"/>
          <w:sz w:val="24"/>
          <w:szCs w:val="24"/>
        </w:rPr>
        <w:t>» детям было интересно. Опыт показывает, что одно из наиболее важных условий успешного развития детского художественного творчества – разнообразие и вариативность работы с детьми на занятиях. Новизна обстановки, необычное начало работы, красивые и разнообразные материалы, интересные для детей неповторяющиеся задания, возможность выбора и еще многие другие факторы — это то, что помогает не допустить в творческую деятельность на уроке однообразие и скуку, обеспечивает живость и непосредственность детского восприятия и деятельности. Важно, чтобы преподаватель всякий раз создавал новую ситуацию так, чтобы дети, с одной стороны, могли применить усвоенные ранее знания, навыки, умения, с другой - искали новые решения, творческие подходы.</w:t>
      </w:r>
    </w:p>
    <w:p w:rsidR="004D0FD6" w:rsidRPr="002002FB" w:rsidRDefault="004D0FD6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  Основным методом при организации занятий с дошкольниками является метод от простого - к сложному. При таком подходе к обучению, при создании художественно-творческих работ доступными им средствами выразительности, у детей формируется уверенность в себе и своих возможностях. </w:t>
      </w:r>
    </w:p>
    <w:p w:rsidR="004D0FD6" w:rsidRPr="002002FB" w:rsidRDefault="004D0FD6" w:rsidP="002002FB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  Чем разнообразнее будут условия, в которых протекает художественно-творческая деятельность, содержание, формы, методы и приемы работы с детьми, а также материалы, с которыми они работают, тем интенсивнее станут развиваться детские художественные способности.</w:t>
      </w:r>
    </w:p>
    <w:p w:rsidR="004D0FD6" w:rsidRPr="002002FB" w:rsidRDefault="004D0FD6" w:rsidP="002002FB">
      <w:pPr>
        <w:tabs>
          <w:tab w:val="left" w:pos="284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  Методы, в основе которых лежит способ организации занятия:</w:t>
      </w:r>
    </w:p>
    <w:p w:rsidR="004D0FD6" w:rsidRPr="002002FB" w:rsidRDefault="004D0FD6" w:rsidP="002002FB">
      <w:pPr>
        <w:numPr>
          <w:ilvl w:val="0"/>
          <w:numId w:val="30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Словесный (беседа, рассказ)</w:t>
      </w:r>
    </w:p>
    <w:p w:rsidR="004D0FD6" w:rsidRPr="002002FB" w:rsidRDefault="004D0FD6" w:rsidP="002002FB">
      <w:pPr>
        <w:numPr>
          <w:ilvl w:val="0"/>
          <w:numId w:val="30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Наглядный (показ учителем правильного выполнения задания, демонстрация наглядного материала)</w:t>
      </w:r>
    </w:p>
    <w:p w:rsidR="004D0FD6" w:rsidRPr="002002FB" w:rsidRDefault="004D0FD6" w:rsidP="002002FB">
      <w:pPr>
        <w:numPr>
          <w:ilvl w:val="0"/>
          <w:numId w:val="30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Практический (выполнение заданий учащимися)</w:t>
      </w:r>
    </w:p>
    <w:p w:rsidR="004D0FD6" w:rsidRPr="002002FB" w:rsidRDefault="004D0FD6" w:rsidP="002002FB">
      <w:pPr>
        <w:tabs>
          <w:tab w:val="left" w:pos="284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   Для проведения занятий необходимо хорошо освещённое помещение, оснащённое столами и стульями в соответствии с ростом учащихся, ученическая доска, наглядный материал, материалы в соответствии с темой урока.</w:t>
      </w:r>
    </w:p>
    <w:p w:rsidR="005D6F45" w:rsidRPr="002002FB" w:rsidRDefault="005D6F45" w:rsidP="002002F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619AD" w:rsidRPr="002002FB" w:rsidRDefault="00A619AD" w:rsidP="002002FB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Методы стимулирования и мотивации учебной деятельности:</w:t>
      </w:r>
    </w:p>
    <w:p w:rsidR="004473A7" w:rsidRPr="002002FB" w:rsidRDefault="00A619AD" w:rsidP="002002FB">
      <w:pPr>
        <w:pStyle w:val="a3"/>
        <w:numPr>
          <w:ilvl w:val="0"/>
          <w:numId w:val="23"/>
        </w:num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Формирование интереса к выполняемому заданию происходит через создание игровой ситуации, проведение</w:t>
      </w:r>
      <w:r w:rsidR="006B5580" w:rsidRPr="002002FB">
        <w:rPr>
          <w:rFonts w:ascii="Times New Roman" w:eastAsia="Times New Roman" w:hAnsi="Times New Roman" w:cs="Times New Roman"/>
          <w:sz w:val="24"/>
          <w:szCs w:val="24"/>
        </w:rPr>
        <w:t xml:space="preserve"> дидактических игр, связи с жизненным опытом детей.</w:t>
      </w:r>
    </w:p>
    <w:p w:rsidR="006B5580" w:rsidRPr="002002FB" w:rsidRDefault="006B5580" w:rsidP="002002FB">
      <w:pPr>
        <w:pStyle w:val="a3"/>
        <w:numPr>
          <w:ilvl w:val="0"/>
          <w:numId w:val="23"/>
        </w:num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ответственности за учение происходит, когда ребенок за правильное выполнение получает похвалу педагога и родителей, показ его работы всем детям, возможно представление работы на выставке.</w:t>
      </w:r>
    </w:p>
    <w:p w:rsidR="006B5580" w:rsidRPr="002002FB" w:rsidRDefault="006B5580" w:rsidP="002002FB">
      <w:pPr>
        <w:pStyle w:val="a3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B5580" w:rsidRPr="002002FB" w:rsidRDefault="006B5580" w:rsidP="002002FB">
      <w:pPr>
        <w:pStyle w:val="a3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Методы контроля над осуществлением деятельности: </w:t>
      </w:r>
    </w:p>
    <w:p w:rsidR="006B5580" w:rsidRPr="002002FB" w:rsidRDefault="006B5580" w:rsidP="002002FB">
      <w:pPr>
        <w:pStyle w:val="a3"/>
        <w:numPr>
          <w:ilvl w:val="0"/>
          <w:numId w:val="23"/>
        </w:num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Самостоятельное выполнен</w:t>
      </w:r>
      <w:r w:rsidR="00697397" w:rsidRPr="002002FB">
        <w:rPr>
          <w:rFonts w:ascii="Times New Roman" w:eastAsia="Times New Roman" w:hAnsi="Times New Roman" w:cs="Times New Roman"/>
          <w:sz w:val="24"/>
          <w:szCs w:val="24"/>
        </w:rPr>
        <w:t>ие задания. Дети выполняют задания, опираясь на свои умения и навыки. Педагог выясняет уровень их усвоения, планирует дальнейшую работу на основе полученных данных.</w:t>
      </w:r>
    </w:p>
    <w:p w:rsidR="00697397" w:rsidRPr="002002FB" w:rsidRDefault="00697397" w:rsidP="002002FB">
      <w:pPr>
        <w:pStyle w:val="a3"/>
        <w:numPr>
          <w:ilvl w:val="0"/>
          <w:numId w:val="23"/>
        </w:num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Опрос происходит на занятиях, педагог выясняет знания детей, как их надо расширить.</w:t>
      </w:r>
    </w:p>
    <w:p w:rsidR="00697397" w:rsidRPr="002002FB" w:rsidRDefault="00697397" w:rsidP="002002FB">
      <w:pPr>
        <w:pStyle w:val="a3"/>
        <w:numPr>
          <w:ilvl w:val="0"/>
          <w:numId w:val="23"/>
        </w:num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Наблюдение. На занятиях педагог наблюдает за детьми, за ходом их работы, выясняет, какие навыки сформированы, что создает трудности, планирует индивидуальн</w:t>
      </w:r>
      <w:r w:rsidR="00A77686" w:rsidRPr="002002FB">
        <w:rPr>
          <w:rFonts w:ascii="Times New Roman" w:eastAsia="Times New Roman" w:hAnsi="Times New Roman" w:cs="Times New Roman"/>
          <w:sz w:val="24"/>
          <w:szCs w:val="24"/>
        </w:rPr>
        <w:t>ую работу с конкретными детьми.</w:t>
      </w:r>
    </w:p>
    <w:p w:rsidR="00A77686" w:rsidRPr="002002FB" w:rsidRDefault="00A77686" w:rsidP="002002FB">
      <w:pPr>
        <w:pStyle w:val="a3"/>
        <w:numPr>
          <w:ilvl w:val="0"/>
          <w:numId w:val="23"/>
        </w:num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 результатов деятельности. Педагог выясняет точность выполнения задания, какие ошибки были допущены, объясняет и показывает, как можно их исправить, планирует дальнейшую работу с конкретным ребенком.</w:t>
      </w:r>
    </w:p>
    <w:p w:rsidR="000A2AA3" w:rsidRPr="002002FB" w:rsidRDefault="000A2AA3" w:rsidP="002002FB">
      <w:pPr>
        <w:pStyle w:val="a3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AA3" w:rsidRPr="002002FB" w:rsidRDefault="000A2AA3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i/>
          <w:sz w:val="24"/>
          <w:szCs w:val="24"/>
        </w:rPr>
        <w:t>Техника безопасности при обучении</w:t>
      </w:r>
    </w:p>
    <w:p w:rsidR="000A2AA3" w:rsidRPr="002002FB" w:rsidRDefault="000A2AA3" w:rsidP="002002F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sz w:val="24"/>
          <w:szCs w:val="24"/>
        </w:rPr>
        <w:t>Опасность возникновения травм:</w:t>
      </w:r>
    </w:p>
    <w:p w:rsidR="000A2AA3" w:rsidRPr="002002FB" w:rsidRDefault="000A2AA3" w:rsidP="002002FB">
      <w:pPr>
        <w:numPr>
          <w:ilvl w:val="0"/>
          <w:numId w:val="36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при работе с пластилином, цветной бумагой,ножницами,клеем.</w:t>
      </w:r>
    </w:p>
    <w:p w:rsidR="000A2AA3" w:rsidRPr="002002FB" w:rsidRDefault="000A2AA3" w:rsidP="002002FB">
      <w:pPr>
        <w:numPr>
          <w:ilvl w:val="0"/>
          <w:numId w:val="36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при нарушении инструкции по ТБ.</w:t>
      </w:r>
    </w:p>
    <w:p w:rsidR="000A2AA3" w:rsidRPr="002002FB" w:rsidRDefault="000A2AA3" w:rsidP="002002F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безопасности перед началом уроков</w:t>
      </w:r>
    </w:p>
    <w:p w:rsidR="000A2AA3" w:rsidRPr="002002FB" w:rsidRDefault="000A2AA3" w:rsidP="002002FB">
      <w:pPr>
        <w:numPr>
          <w:ilvl w:val="0"/>
          <w:numId w:val="3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Подготовить необходимые материалы и инструменты.</w:t>
      </w:r>
    </w:p>
    <w:p w:rsidR="000A2AA3" w:rsidRPr="002002FB" w:rsidRDefault="000A2AA3" w:rsidP="002002FB">
      <w:pPr>
        <w:numPr>
          <w:ilvl w:val="0"/>
          <w:numId w:val="3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Внимательно выслушать инструктаж по ТБ при выполнении работы.</w:t>
      </w:r>
    </w:p>
    <w:p w:rsidR="000A2AA3" w:rsidRPr="002002FB" w:rsidRDefault="000A2AA3" w:rsidP="002002FB">
      <w:pPr>
        <w:numPr>
          <w:ilvl w:val="0"/>
          <w:numId w:val="3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Входить в кабинет спокойно, не торопясь.   </w:t>
      </w:r>
    </w:p>
    <w:p w:rsidR="000A2AA3" w:rsidRPr="002002FB" w:rsidRDefault="000A2AA3" w:rsidP="002002FB">
      <w:pPr>
        <w:numPr>
          <w:ilvl w:val="0"/>
          <w:numId w:val="37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Надеть рабочую одежду – нарукавники, фартук.</w:t>
      </w:r>
    </w:p>
    <w:p w:rsidR="002002FB" w:rsidRDefault="002002FB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2AA3" w:rsidRPr="002002FB" w:rsidRDefault="000A2AA3" w:rsidP="002002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безопасности во время занятий</w:t>
      </w:r>
    </w:p>
    <w:p w:rsidR="000A2AA3" w:rsidRPr="002002FB" w:rsidRDefault="000A2AA3" w:rsidP="002002FB">
      <w:pPr>
        <w:numPr>
          <w:ilvl w:val="0"/>
          <w:numId w:val="38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Выполнять все действия только по указанию учителя.</w:t>
      </w:r>
    </w:p>
    <w:p w:rsidR="000A2AA3" w:rsidRPr="002002FB" w:rsidRDefault="000A2AA3" w:rsidP="002002FB">
      <w:pPr>
        <w:numPr>
          <w:ilvl w:val="0"/>
          <w:numId w:val="38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Не делать резких движений во время работы.</w:t>
      </w:r>
    </w:p>
    <w:p w:rsidR="000A2AA3" w:rsidRPr="002002FB" w:rsidRDefault="000A2AA3" w:rsidP="002002FB">
      <w:pPr>
        <w:numPr>
          <w:ilvl w:val="0"/>
          <w:numId w:val="38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Соблюдать порядок на рабочем месте и дисциплину.</w:t>
      </w:r>
    </w:p>
    <w:p w:rsidR="000A2AA3" w:rsidRPr="002002FB" w:rsidRDefault="000A2AA3" w:rsidP="002002FB">
      <w:pPr>
        <w:numPr>
          <w:ilvl w:val="0"/>
          <w:numId w:val="38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Осторожно пользоваться красками и необходимыми на уроке материалами.</w:t>
      </w:r>
    </w:p>
    <w:p w:rsidR="00ED53F1" w:rsidRPr="002002FB" w:rsidRDefault="000A2AA3" w:rsidP="002002FB">
      <w:pPr>
        <w:numPr>
          <w:ilvl w:val="0"/>
          <w:numId w:val="38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sz w:val="24"/>
          <w:szCs w:val="24"/>
        </w:rPr>
        <w:t>Не покидать рабочего места без разрешения учителя.</w:t>
      </w:r>
    </w:p>
    <w:p w:rsidR="002002FB" w:rsidRDefault="002002FB" w:rsidP="002002F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53F1" w:rsidRPr="002002FB" w:rsidRDefault="00ED53F1" w:rsidP="002002F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Оценочные материалы </w:t>
      </w:r>
    </w:p>
    <w:p w:rsidR="00ED53F1" w:rsidRPr="002002FB" w:rsidRDefault="00ED53F1" w:rsidP="002002F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постоянного текущего контроля используется карта оценивания, </w:t>
      </w:r>
    </w:p>
    <w:p w:rsidR="00ED53F1" w:rsidRPr="002002FB" w:rsidRDefault="00ED53F1" w:rsidP="002002F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 от качества ответов и работы ученик может получить один балл, два, три, четыре или пять, и если он будет на уроке активен, то к концу урока заработает максимальное количество баллов;</w:t>
      </w:r>
    </w:p>
    <w:p w:rsidR="00ED53F1" w:rsidRPr="002002FB" w:rsidRDefault="00ED53F1" w:rsidP="002002F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-часто учащиеся сами оценивают свою работу (самоконтроль или взаимоконтроль). Для этого на доске расписана карта достижений;</w:t>
      </w:r>
    </w:p>
    <w:p w:rsidR="00ED53F1" w:rsidRPr="002002FB" w:rsidRDefault="00ED53F1" w:rsidP="002002F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1.Готовность к уроку</w:t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(наличие пластилина, картона).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полностью готов к уроку;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балла – нет пластилина;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0-баллов – не готов к уроку.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2.Оригинальность работы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1балл – работа выполнена самостоятельно, не скопирована;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0- баллов – работа скопирована.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3.Построение композиции,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работа, а листе и пространство выполнено грамотно, все элементы взаимосвязаны.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балла - есть неточности в расположении пластилина на листе и передаче пространства, элементы взаимосвязаны частично;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0 баллов - грубые ошибки в расположении пластилина на листе и передаче сюжета, нет связи между элементами.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4.Завершенность работы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работа выполнена полностью;</w:t>
      </w:r>
    </w:p>
    <w:p w:rsidR="00ED53F1" w:rsidRPr="002002FB" w:rsidRDefault="00ED53F1" w:rsidP="002002FB">
      <w:pPr>
        <w:pStyle w:val="a3"/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балла – работа выполнена на половину;</w:t>
      </w:r>
    </w:p>
    <w:p w:rsidR="00DD5AB4" w:rsidRPr="002002FB" w:rsidRDefault="00ED53F1" w:rsidP="002002FB">
      <w:pPr>
        <w:pStyle w:val="a3"/>
        <w:numPr>
          <w:ilvl w:val="1"/>
          <w:numId w:val="37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 – работа не выполнена.</w:t>
      </w:r>
    </w:p>
    <w:p w:rsidR="00DD5AB4" w:rsidRPr="002002FB" w:rsidRDefault="00DD5AB4" w:rsidP="002002FB">
      <w:pPr>
        <w:pStyle w:val="a3"/>
        <w:shd w:val="clear" w:color="auto" w:fill="FFFFFF"/>
        <w:spacing w:after="0" w:line="0" w:lineRule="atLeast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5AB4" w:rsidRPr="002002FB" w:rsidRDefault="00DD5AB4" w:rsidP="002002FB">
      <w:pPr>
        <w:pStyle w:val="a3"/>
        <w:shd w:val="clear" w:color="auto" w:fill="FFFFFF"/>
        <w:spacing w:after="0" w:line="0" w:lineRule="atLeast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4BFB" w:rsidRPr="002002FB" w:rsidRDefault="00974BFB" w:rsidP="002002FB">
      <w:pPr>
        <w:pStyle w:val="a3"/>
        <w:shd w:val="clear" w:color="auto" w:fill="FFFFFF"/>
        <w:spacing w:after="0" w:line="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4BFB" w:rsidRPr="002002FB" w:rsidRDefault="00974BFB" w:rsidP="002002FB">
      <w:pPr>
        <w:spacing w:after="0" w:line="0" w:lineRule="atLeast"/>
        <w:ind w:hanging="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02FB" w:rsidRDefault="002002FB" w:rsidP="002002FB">
      <w:pPr>
        <w:spacing w:after="0" w:line="0" w:lineRule="atLeast"/>
        <w:ind w:hanging="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D5AB4" w:rsidRPr="002002FB" w:rsidRDefault="00DD5AB4" w:rsidP="002002FB">
      <w:pPr>
        <w:spacing w:after="0" w:line="0" w:lineRule="atLeast"/>
        <w:ind w:hanging="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Воспитательная работа с детьми и родителями</w:t>
      </w:r>
    </w:p>
    <w:p w:rsidR="00DD5AB4" w:rsidRPr="002002FB" w:rsidRDefault="00DD5AB4" w:rsidP="002002FB">
      <w:pPr>
        <w:spacing w:after="0" w:line="0" w:lineRule="atLeast"/>
        <w:ind w:hanging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5AB4" w:rsidRPr="002002FB" w:rsidRDefault="00DD5AB4" w:rsidP="002002FB">
      <w:pPr>
        <w:spacing w:after="0" w:line="0" w:lineRule="atLeast"/>
        <w:ind w:hanging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«Воспитание успешно, если оно системно»</w:t>
      </w:r>
    </w:p>
    <w:p w:rsidR="00DD5AB4" w:rsidRPr="002002FB" w:rsidRDefault="00DD5AB4" w:rsidP="002002FB">
      <w:pPr>
        <w:tabs>
          <w:tab w:val="left" w:pos="7725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Л.Н.Новикова</w:t>
      </w: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работа является неотъемлемой частью программы «</w:t>
      </w:r>
      <w:r w:rsidR="000929EC"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Радуга творчества</w:t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воспитательной работы</w:t>
      </w: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создание условий для развития личности учащихся в хоровом коллективе.</w:t>
      </w:r>
    </w:p>
    <w:p w:rsidR="00DD5AB4" w:rsidRPr="002002FB" w:rsidRDefault="00DD5AB4" w:rsidP="002002FB">
      <w:pPr>
        <w:spacing w:after="0" w:line="0" w:lineRule="atLeast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Задачи: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выявлению и раскрытию талантов у детей;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культуру поведения и общения;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организовывать деятельность детей, учитывая их возрастные особенности так, чтобы они активно усваивали знания и активно овладевали новыми навыками и умениями;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условия для самоутверждения личности ребенка и его самостоятельности;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содействовать развитию коллективизма и созданию благоприятной обстановки в коллективе;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совместно с детьми и родителями организовывать досуг детей, учитывая их интересы и индивидуальные возможности каждого.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реализации поставленных задач используются: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открытые занятия для родителей, как основная форма обучающей работы; </w:t>
      </w:r>
    </w:p>
    <w:p w:rsidR="00DD5AB4" w:rsidRPr="002002FB" w:rsidRDefault="00DD5AB4" w:rsidP="002002FB">
      <w:pPr>
        <w:numPr>
          <w:ilvl w:val="0"/>
          <w:numId w:val="40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конкурсах, фестивалях, концертах; </w:t>
      </w: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ознакомления родителей с образовательным процессом, проводятся открытые занятия в начале и в конце учебного года. </w:t>
      </w:r>
    </w:p>
    <w:p w:rsidR="00DD5AB4" w:rsidRPr="002002FB" w:rsidRDefault="00DD5AB4" w:rsidP="002002FB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этих занятиях педагог раскрывает все элементы программного материала успешность его освоения, показывает групповые и индивидуальные упражнения, игровые моменты, применяемые педагогом, готовые и репетиционные работы.   В завершении открытого занятия подводятся итоги и беседа с родителями. </w:t>
      </w:r>
    </w:p>
    <w:p w:rsidR="00DD5AB4" w:rsidRPr="002002FB" w:rsidRDefault="00DD5AB4" w:rsidP="002002FB">
      <w:pPr>
        <w:spacing w:after="0" w:line="0" w:lineRule="atLeast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Условиями успешности этой работы являются: </w:t>
      </w:r>
    </w:p>
    <w:p w:rsidR="00DD5AB4" w:rsidRPr="002002FB" w:rsidRDefault="00DD5AB4" w:rsidP="004D18FB">
      <w:pPr>
        <w:numPr>
          <w:ilvl w:val="0"/>
          <w:numId w:val="41"/>
        </w:numPr>
        <w:spacing w:after="0" w:line="0" w:lineRule="atLeast"/>
        <w:ind w:left="426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Заинтересованность родителей не только в продуктивном, но и в развивающем результате занятий ребёнка в хоровом коллективе; информированность родителей о процессе работы коллектива, в котором занимается ребёнок; </w:t>
      </w:r>
    </w:p>
    <w:p w:rsidR="00DD5AB4" w:rsidRPr="002002FB" w:rsidRDefault="00DD5AB4" w:rsidP="004D18FB">
      <w:pPr>
        <w:numPr>
          <w:ilvl w:val="0"/>
          <w:numId w:val="39"/>
        </w:numPr>
        <w:spacing w:after="0" w:line="0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установление традиций проведения совместных с родителями мероприятий; </w:t>
      </w:r>
    </w:p>
    <w:p w:rsidR="00DD5AB4" w:rsidRPr="002002FB" w:rsidRDefault="00DD5AB4" w:rsidP="004D18FB">
      <w:pPr>
        <w:numPr>
          <w:ilvl w:val="0"/>
          <w:numId w:val="39"/>
        </w:numPr>
        <w:spacing w:after="0" w:line="0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педагога «говорить на языке» и детей, и родителей (что в каждом конкретном случае весьма индивидуально). </w:t>
      </w:r>
    </w:p>
    <w:p w:rsidR="00DD5AB4" w:rsidRPr="002002FB" w:rsidRDefault="00DD5AB4" w:rsidP="002002FB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 работы, участия в конкурсной и концертной деятельности хорового коллектива. Сроки проведения мероприятий и условия участия в них конкретизируются непосредственно в течение учебного года.</w:t>
      </w:r>
    </w:p>
    <w:p w:rsidR="00DD5AB4" w:rsidRPr="002002FB" w:rsidRDefault="00DD5AB4" w:rsidP="002002FB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"/>
        <w:tblW w:w="10196" w:type="dxa"/>
        <w:tblLook w:val="04A0"/>
      </w:tblPr>
      <w:tblGrid>
        <w:gridCol w:w="1179"/>
        <w:gridCol w:w="4032"/>
        <w:gridCol w:w="3171"/>
        <w:gridCol w:w="1814"/>
      </w:tblGrid>
      <w:tr w:rsidR="00DD5AB4" w:rsidRPr="002002FB" w:rsidTr="00E80E38">
        <w:tc>
          <w:tcPr>
            <w:tcW w:w="1179" w:type="dxa"/>
          </w:tcPr>
          <w:p w:rsidR="00DD5AB4" w:rsidRPr="002002FB" w:rsidRDefault="00E80E38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b/>
                <w:color w:val="000000"/>
              </w:rPr>
              <w:t>Мероприятия организуемые для учащихся хорового коллектива и их родителей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b/>
                <w:color w:val="000000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b/>
                <w:color w:val="000000"/>
              </w:rPr>
              <w:t>Конкурсные мероприятия</w:t>
            </w: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Беседа «Безопасный маршрут в учреждение»;</w:t>
            </w:r>
          </w:p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Родительское собрание. Беседа по профилактике экстремизма, информационная безопасность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 xml:space="preserve">Оформление мероприятий, проводимых учреждением; </w:t>
            </w:r>
          </w:p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Мероприятия, беседы по формированию здорового образа жизни.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 xml:space="preserve">Классный час  «День народного единства»  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 xml:space="preserve">Областной конкурс детского </w:t>
            </w:r>
            <w:r w:rsidRPr="002002F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творчества «Вершина творчества»</w:t>
            </w: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Беседы с родителями «Осторожно гололед!»;</w:t>
            </w:r>
          </w:p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Выставки аппликаций посвященной «23 февраля» в учреждении дополнительного образования.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Мероприятия, беседы по формированию здорового образа жизни.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Областной фестиваль народного творчества им .С.И.Мамонтова</w:t>
            </w: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 xml:space="preserve">Районный фестиваль самодеятельного и молодежного творчества </w:t>
            </w:r>
          </w:p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«Лестница успеха»</w:t>
            </w: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Беседа с родителями «Витаминный календарь. Лето».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Международный конкурс-фестиваль детско-юношеского творчества "Путь к успеху!"</w:t>
            </w:r>
          </w:p>
        </w:tc>
      </w:tr>
      <w:tr w:rsidR="00DD5AB4" w:rsidRPr="002002FB" w:rsidTr="00E80E38">
        <w:tc>
          <w:tcPr>
            <w:tcW w:w="1179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4032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Беседа с родителями  «опасности подстерегающие нас летом».</w:t>
            </w:r>
          </w:p>
        </w:tc>
        <w:tc>
          <w:tcPr>
            <w:tcW w:w="3171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02FB">
              <w:rPr>
                <w:rFonts w:ascii="Times New Roman" w:eastAsia="Times New Roman" w:hAnsi="Times New Roman" w:cs="Times New Roman"/>
                <w:color w:val="000000"/>
              </w:rPr>
              <w:t>Оформление  мероприятий, проводимых учреждением;</w:t>
            </w:r>
          </w:p>
        </w:tc>
        <w:tc>
          <w:tcPr>
            <w:tcW w:w="1814" w:type="dxa"/>
          </w:tcPr>
          <w:p w:rsidR="00DD5AB4" w:rsidRPr="002002FB" w:rsidRDefault="00DD5AB4" w:rsidP="002002F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DD5AB4" w:rsidRPr="002002FB" w:rsidRDefault="00DD5AB4" w:rsidP="002002FB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3F1" w:rsidRDefault="00ED53F1" w:rsidP="002002F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5D6F45" w:rsidRPr="002002FB" w:rsidRDefault="007C3366" w:rsidP="002002FB">
      <w:pPr>
        <w:spacing w:after="0" w:line="0" w:lineRule="atLeast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02FB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Богуславская И. «Русская глиняная игрушка.»  Л. 1975.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Богатеева З. А. «Аппликация по мотивам народного орнамента в детском саду.» М. «Просвещение» 1982.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«Художественное творчество и ребёнок.» Под </w:t>
      </w:r>
      <w:r w:rsidR="004278FD" w:rsidRPr="002002FB">
        <w:rPr>
          <w:rFonts w:ascii="Times New Roman" w:hAnsi="Times New Roman" w:cs="Times New Roman"/>
          <w:sz w:val="24"/>
          <w:szCs w:val="24"/>
        </w:rPr>
        <w:t>редакцией Н.</w:t>
      </w:r>
      <w:r w:rsidRPr="002002FB">
        <w:rPr>
          <w:rFonts w:ascii="Times New Roman" w:hAnsi="Times New Roman" w:cs="Times New Roman"/>
          <w:sz w:val="24"/>
          <w:szCs w:val="24"/>
        </w:rPr>
        <w:t xml:space="preserve"> А. </w:t>
      </w:r>
      <w:r w:rsidR="004278FD" w:rsidRPr="002002FB">
        <w:rPr>
          <w:rFonts w:ascii="Times New Roman" w:hAnsi="Times New Roman" w:cs="Times New Roman"/>
          <w:sz w:val="24"/>
          <w:szCs w:val="24"/>
        </w:rPr>
        <w:t>Ветлугиной.</w:t>
      </w:r>
      <w:r w:rsidRPr="002002FB">
        <w:rPr>
          <w:rFonts w:ascii="Times New Roman" w:hAnsi="Times New Roman" w:cs="Times New Roman"/>
          <w:sz w:val="24"/>
          <w:szCs w:val="24"/>
        </w:rPr>
        <w:t xml:space="preserve"> М., 1972.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 xml:space="preserve">«Художественное творчество в детском саду.» Под </w:t>
      </w:r>
      <w:r w:rsidR="004278FD" w:rsidRPr="002002FB">
        <w:rPr>
          <w:rFonts w:ascii="Times New Roman" w:hAnsi="Times New Roman" w:cs="Times New Roman"/>
          <w:sz w:val="24"/>
          <w:szCs w:val="24"/>
        </w:rPr>
        <w:t>редакцией Н.</w:t>
      </w:r>
      <w:r w:rsidRPr="002002FB">
        <w:rPr>
          <w:rFonts w:ascii="Times New Roman" w:hAnsi="Times New Roman" w:cs="Times New Roman"/>
          <w:sz w:val="24"/>
          <w:szCs w:val="24"/>
        </w:rPr>
        <w:t xml:space="preserve"> А. </w:t>
      </w:r>
      <w:r w:rsidR="004278FD" w:rsidRPr="002002FB">
        <w:rPr>
          <w:rFonts w:ascii="Times New Roman" w:hAnsi="Times New Roman" w:cs="Times New Roman"/>
          <w:sz w:val="24"/>
          <w:szCs w:val="24"/>
        </w:rPr>
        <w:t>Ветлугиной.</w:t>
      </w:r>
      <w:r w:rsidRPr="002002FB">
        <w:rPr>
          <w:rFonts w:ascii="Times New Roman" w:hAnsi="Times New Roman" w:cs="Times New Roman"/>
          <w:sz w:val="24"/>
          <w:szCs w:val="24"/>
        </w:rPr>
        <w:t xml:space="preserve"> М., 1974.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Выготский Л. С. «Воображение и творчество в детском возрасте.» М., 1967.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Горощенко В. П. «Природа и люди». Хрестоматия для учителей 1-11 классов. М., «Просвещение» 1971.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Гусакова М. А. «Аппликация.» М., 1982.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Доронова Т. Н. «Природа, искусство и изобразительная деятельность детей.» М., «Просвещение» 2001.</w:t>
      </w:r>
    </w:p>
    <w:p w:rsidR="004D0FD6" w:rsidRPr="002002FB" w:rsidRDefault="004D0FD6" w:rsidP="005F3E68">
      <w:pPr>
        <w:numPr>
          <w:ilvl w:val="0"/>
          <w:numId w:val="32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002FB">
        <w:rPr>
          <w:rFonts w:ascii="Times New Roman" w:hAnsi="Times New Roman" w:cs="Times New Roman"/>
          <w:sz w:val="24"/>
          <w:szCs w:val="24"/>
        </w:rPr>
        <w:t>Краснов Н. В. «Беседы по искусству в начальной школе» 1985.</w:t>
      </w:r>
    </w:p>
    <w:p w:rsidR="004D0FD6" w:rsidRPr="002002FB" w:rsidRDefault="005F3E68" w:rsidP="005F3E68">
      <w:pPr>
        <w:tabs>
          <w:tab w:val="left" w:pos="284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4D0FD6" w:rsidRPr="002002FB">
        <w:rPr>
          <w:rFonts w:ascii="Times New Roman" w:hAnsi="Times New Roman" w:cs="Times New Roman"/>
          <w:sz w:val="24"/>
          <w:szCs w:val="24"/>
        </w:rPr>
        <w:t>Кошельков И. А. «Филимоновская расписная игрушка» Л., 1980.</w:t>
      </w:r>
    </w:p>
    <w:p w:rsidR="004D0FD6" w:rsidRPr="002002FB" w:rsidRDefault="005F3E68" w:rsidP="005F3E68">
      <w:pPr>
        <w:tabs>
          <w:tab w:val="left" w:pos="284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4D0FD6" w:rsidRPr="002002FB">
        <w:rPr>
          <w:rFonts w:ascii="Times New Roman" w:hAnsi="Times New Roman" w:cs="Times New Roman"/>
          <w:sz w:val="24"/>
          <w:szCs w:val="24"/>
        </w:rPr>
        <w:t>Пантелеев Г. Н., Максимов Ю. В., Пантелеева Л. В. «Декоративное искусство – детям.» М., 1976.</w:t>
      </w:r>
    </w:p>
    <w:p w:rsidR="005D6F45" w:rsidRPr="00E80E38" w:rsidRDefault="005F3E68" w:rsidP="005F3E68">
      <w:pPr>
        <w:tabs>
          <w:tab w:val="left" w:pos="284"/>
        </w:tabs>
        <w:spacing w:after="160" w:line="0" w:lineRule="atLeas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4D0FD6" w:rsidRPr="00E80E38">
        <w:rPr>
          <w:rFonts w:ascii="Times New Roman" w:hAnsi="Times New Roman" w:cs="Times New Roman"/>
          <w:sz w:val="24"/>
          <w:szCs w:val="24"/>
        </w:rPr>
        <w:t>Рондели Л. Д. «Народное декоративно-прикладное искусство». М., 1984</w:t>
      </w:r>
      <w:r w:rsidR="00E80E38" w:rsidRPr="00E80E38">
        <w:rPr>
          <w:rFonts w:ascii="Times New Roman" w:hAnsi="Times New Roman" w:cs="Times New Roman"/>
          <w:sz w:val="24"/>
          <w:szCs w:val="24"/>
        </w:rPr>
        <w:t>г.</w:t>
      </w:r>
    </w:p>
    <w:sectPr w:rsidR="005D6F45" w:rsidRPr="00E80E38" w:rsidSect="002002FB">
      <w:footerReference w:type="default" r:id="rId10"/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402" w:rsidRDefault="007A5402" w:rsidP="00273B16">
      <w:pPr>
        <w:spacing w:after="0" w:line="240" w:lineRule="auto"/>
      </w:pPr>
      <w:r>
        <w:separator/>
      </w:r>
    </w:p>
  </w:endnote>
  <w:endnote w:type="continuationSeparator" w:id="1">
    <w:p w:rsidR="007A5402" w:rsidRDefault="007A5402" w:rsidP="00273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3455962"/>
      <w:docPartObj>
        <w:docPartGallery w:val="Page Numbers (Bottom of Page)"/>
        <w:docPartUnique/>
      </w:docPartObj>
    </w:sdtPr>
    <w:sdtContent>
      <w:p w:rsidR="008A15E4" w:rsidRDefault="0090258D">
        <w:pPr>
          <w:pStyle w:val="a8"/>
          <w:jc w:val="center"/>
        </w:pPr>
        <w:r>
          <w:fldChar w:fldCharType="begin"/>
        </w:r>
        <w:r w:rsidR="008A15E4">
          <w:instrText>PAGE   \* MERGEFORMAT</w:instrText>
        </w:r>
        <w:r>
          <w:fldChar w:fldCharType="separate"/>
        </w:r>
        <w:r w:rsidR="003870F0">
          <w:rPr>
            <w:noProof/>
          </w:rPr>
          <w:t>4</w:t>
        </w:r>
        <w:r>
          <w:fldChar w:fldCharType="end"/>
        </w:r>
      </w:p>
    </w:sdtContent>
  </w:sdt>
  <w:p w:rsidR="008A15E4" w:rsidRDefault="008A15E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402" w:rsidRDefault="007A5402" w:rsidP="00273B16">
      <w:pPr>
        <w:spacing w:after="0" w:line="240" w:lineRule="auto"/>
      </w:pPr>
      <w:r>
        <w:separator/>
      </w:r>
    </w:p>
  </w:footnote>
  <w:footnote w:type="continuationSeparator" w:id="1">
    <w:p w:rsidR="007A5402" w:rsidRDefault="007A5402" w:rsidP="00273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6D27"/>
    <w:multiLevelType w:val="multilevel"/>
    <w:tmpl w:val="A29493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43FDA"/>
    <w:multiLevelType w:val="multilevel"/>
    <w:tmpl w:val="BBBCB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0960A1"/>
    <w:multiLevelType w:val="hybridMultilevel"/>
    <w:tmpl w:val="A0741C38"/>
    <w:lvl w:ilvl="0" w:tplc="D85A95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1F6E6BAD"/>
    <w:multiLevelType w:val="multilevel"/>
    <w:tmpl w:val="ED70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ascii="Times New Roman" w:hAnsi="Times New Roman" w:cs="Times New Roman" w:hint="default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6D1A93"/>
    <w:multiLevelType w:val="multilevel"/>
    <w:tmpl w:val="4C62DC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146098"/>
    <w:multiLevelType w:val="multilevel"/>
    <w:tmpl w:val="C4800F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D01780"/>
    <w:multiLevelType w:val="hybridMultilevel"/>
    <w:tmpl w:val="EF94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A5D61"/>
    <w:multiLevelType w:val="multilevel"/>
    <w:tmpl w:val="27FEA4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4547E4"/>
    <w:multiLevelType w:val="multilevel"/>
    <w:tmpl w:val="69AC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98158C"/>
    <w:multiLevelType w:val="multilevel"/>
    <w:tmpl w:val="D4FC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8E2E9D"/>
    <w:multiLevelType w:val="multilevel"/>
    <w:tmpl w:val="D1F431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994E94"/>
    <w:multiLevelType w:val="multilevel"/>
    <w:tmpl w:val="A1BAE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A228C8"/>
    <w:multiLevelType w:val="multilevel"/>
    <w:tmpl w:val="8DF469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831BD9"/>
    <w:multiLevelType w:val="multilevel"/>
    <w:tmpl w:val="33580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2614D7"/>
    <w:multiLevelType w:val="multilevel"/>
    <w:tmpl w:val="7840C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BF5DC9"/>
    <w:multiLevelType w:val="hybridMultilevel"/>
    <w:tmpl w:val="469407CC"/>
    <w:lvl w:ilvl="0" w:tplc="9F7ABC6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>
    <w:nsid w:val="3F0C615E"/>
    <w:multiLevelType w:val="multilevel"/>
    <w:tmpl w:val="4EE4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AD4905"/>
    <w:multiLevelType w:val="multilevel"/>
    <w:tmpl w:val="FDB0E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6724EC"/>
    <w:multiLevelType w:val="multilevel"/>
    <w:tmpl w:val="3B629A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CE0F32"/>
    <w:multiLevelType w:val="multilevel"/>
    <w:tmpl w:val="3A1A61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094772"/>
    <w:multiLevelType w:val="multilevel"/>
    <w:tmpl w:val="58589C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AF0150"/>
    <w:multiLevelType w:val="multilevel"/>
    <w:tmpl w:val="F14CA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24">
    <w:nsid w:val="4EF83ACC"/>
    <w:multiLevelType w:val="hybridMultilevel"/>
    <w:tmpl w:val="B4B4EBA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>
    <w:nsid w:val="4F2626A1"/>
    <w:multiLevelType w:val="multilevel"/>
    <w:tmpl w:val="4F6E8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AF2203"/>
    <w:multiLevelType w:val="multilevel"/>
    <w:tmpl w:val="1EE213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A52F9E"/>
    <w:multiLevelType w:val="multilevel"/>
    <w:tmpl w:val="0BC6E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254D43"/>
    <w:multiLevelType w:val="hybridMultilevel"/>
    <w:tmpl w:val="0840BCA0"/>
    <w:lvl w:ilvl="0" w:tplc="C3A2C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F001C6"/>
    <w:multiLevelType w:val="hybridMultilevel"/>
    <w:tmpl w:val="034CD212"/>
    <w:lvl w:ilvl="0" w:tplc="9F7ABC6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7453DD6"/>
    <w:multiLevelType w:val="hybridMultilevel"/>
    <w:tmpl w:val="7F568E76"/>
    <w:lvl w:ilvl="0" w:tplc="73C4B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620259"/>
    <w:multiLevelType w:val="hybridMultilevel"/>
    <w:tmpl w:val="01C0690A"/>
    <w:lvl w:ilvl="0" w:tplc="104814FE">
      <w:start w:val="1"/>
      <w:numFmt w:val="decimal"/>
      <w:lvlText w:val="%1."/>
      <w:lvlJc w:val="left"/>
      <w:pPr>
        <w:ind w:left="91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AF58F3"/>
    <w:multiLevelType w:val="multilevel"/>
    <w:tmpl w:val="6A328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F24F34"/>
    <w:multiLevelType w:val="multilevel"/>
    <w:tmpl w:val="96142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C37989"/>
    <w:multiLevelType w:val="multilevel"/>
    <w:tmpl w:val="B25043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C37C9F"/>
    <w:multiLevelType w:val="hybridMultilevel"/>
    <w:tmpl w:val="8BC44CA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>
    <w:nsid w:val="72DF27D8"/>
    <w:multiLevelType w:val="multilevel"/>
    <w:tmpl w:val="ACD296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6A3394"/>
    <w:multiLevelType w:val="multilevel"/>
    <w:tmpl w:val="D9E2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2AD9E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89FB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C9C6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EB8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3604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501702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A8C2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22825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C01090B"/>
    <w:multiLevelType w:val="hybridMultilevel"/>
    <w:tmpl w:val="9764536E"/>
    <w:lvl w:ilvl="0" w:tplc="C1B01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F32072"/>
    <w:multiLevelType w:val="multilevel"/>
    <w:tmpl w:val="E20C9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32"/>
  </w:num>
  <w:num w:numId="4">
    <w:abstractNumId w:val="20"/>
  </w:num>
  <w:num w:numId="5">
    <w:abstractNumId w:val="26"/>
  </w:num>
  <w:num w:numId="6">
    <w:abstractNumId w:val="5"/>
  </w:num>
  <w:num w:numId="7">
    <w:abstractNumId w:val="15"/>
  </w:num>
  <w:num w:numId="8">
    <w:abstractNumId w:val="14"/>
  </w:num>
  <w:num w:numId="9">
    <w:abstractNumId w:val="19"/>
  </w:num>
  <w:num w:numId="10">
    <w:abstractNumId w:val="40"/>
  </w:num>
  <w:num w:numId="11">
    <w:abstractNumId w:val="11"/>
  </w:num>
  <w:num w:numId="12">
    <w:abstractNumId w:val="27"/>
  </w:num>
  <w:num w:numId="13">
    <w:abstractNumId w:val="36"/>
  </w:num>
  <w:num w:numId="14">
    <w:abstractNumId w:val="6"/>
  </w:num>
  <w:num w:numId="15">
    <w:abstractNumId w:val="34"/>
  </w:num>
  <w:num w:numId="16">
    <w:abstractNumId w:val="8"/>
  </w:num>
  <w:num w:numId="17">
    <w:abstractNumId w:val="18"/>
  </w:num>
  <w:num w:numId="18">
    <w:abstractNumId w:val="25"/>
  </w:num>
  <w:num w:numId="19">
    <w:abstractNumId w:val="2"/>
  </w:num>
  <w:num w:numId="20">
    <w:abstractNumId w:val="0"/>
  </w:num>
  <w:num w:numId="21">
    <w:abstractNumId w:val="21"/>
  </w:num>
  <w:num w:numId="22">
    <w:abstractNumId w:val="22"/>
  </w:num>
  <w:num w:numId="23">
    <w:abstractNumId w:val="7"/>
  </w:num>
  <w:num w:numId="24">
    <w:abstractNumId w:val="16"/>
  </w:num>
  <w:num w:numId="25">
    <w:abstractNumId w:val="31"/>
  </w:num>
  <w:num w:numId="26">
    <w:abstractNumId w:val="29"/>
  </w:num>
  <w:num w:numId="27">
    <w:abstractNumId w:val="3"/>
  </w:num>
  <w:num w:numId="28">
    <w:abstractNumId w:val="24"/>
  </w:num>
  <w:num w:numId="29">
    <w:abstractNumId w:val="35"/>
  </w:num>
  <w:num w:numId="30">
    <w:abstractNumId w:val="30"/>
  </w:num>
  <w:num w:numId="31">
    <w:abstractNumId w:val="28"/>
  </w:num>
  <w:num w:numId="32">
    <w:abstractNumId w:val="39"/>
  </w:num>
  <w:num w:numId="33">
    <w:abstractNumId w:val="17"/>
  </w:num>
  <w:num w:numId="34">
    <w:abstractNumId w:val="37"/>
  </w:num>
  <w:num w:numId="35">
    <w:abstractNumId w:val="9"/>
  </w:num>
  <w:num w:numId="36">
    <w:abstractNumId w:val="10"/>
  </w:num>
  <w:num w:numId="37">
    <w:abstractNumId w:val="4"/>
  </w:num>
  <w:num w:numId="38">
    <w:abstractNumId w:val="33"/>
  </w:num>
  <w:num w:numId="39">
    <w:abstractNumId w:val="38"/>
  </w:num>
  <w:num w:numId="40">
    <w:abstractNumId w:val="1"/>
  </w:num>
  <w:num w:numId="41">
    <w:abstractNumId w:val="2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D6F45"/>
    <w:rsid w:val="00007819"/>
    <w:rsid w:val="000236B9"/>
    <w:rsid w:val="00090086"/>
    <w:rsid w:val="000929EC"/>
    <w:rsid w:val="000A2AA3"/>
    <w:rsid w:val="000C4CC1"/>
    <w:rsid w:val="000D6A34"/>
    <w:rsid w:val="00105EDA"/>
    <w:rsid w:val="00121634"/>
    <w:rsid w:val="001E760A"/>
    <w:rsid w:val="002002FB"/>
    <w:rsid w:val="00213692"/>
    <w:rsid w:val="00221C34"/>
    <w:rsid w:val="0024426A"/>
    <w:rsid w:val="00273B16"/>
    <w:rsid w:val="002B5BEC"/>
    <w:rsid w:val="00316228"/>
    <w:rsid w:val="003467BE"/>
    <w:rsid w:val="00346F72"/>
    <w:rsid w:val="003712C1"/>
    <w:rsid w:val="003727A4"/>
    <w:rsid w:val="003870F0"/>
    <w:rsid w:val="003961FF"/>
    <w:rsid w:val="00397F43"/>
    <w:rsid w:val="003B4985"/>
    <w:rsid w:val="003D07C3"/>
    <w:rsid w:val="003D6BD4"/>
    <w:rsid w:val="003E7C3B"/>
    <w:rsid w:val="00400EA8"/>
    <w:rsid w:val="00421434"/>
    <w:rsid w:val="004278FD"/>
    <w:rsid w:val="004320FD"/>
    <w:rsid w:val="00440E70"/>
    <w:rsid w:val="004473A7"/>
    <w:rsid w:val="00453976"/>
    <w:rsid w:val="00464F7A"/>
    <w:rsid w:val="00476451"/>
    <w:rsid w:val="00477D95"/>
    <w:rsid w:val="00480FFA"/>
    <w:rsid w:val="004A107B"/>
    <w:rsid w:val="004C0680"/>
    <w:rsid w:val="004C5EA1"/>
    <w:rsid w:val="004D0FD6"/>
    <w:rsid w:val="004D18FB"/>
    <w:rsid w:val="004F1EBB"/>
    <w:rsid w:val="0053780F"/>
    <w:rsid w:val="0056514A"/>
    <w:rsid w:val="005776A8"/>
    <w:rsid w:val="005913F1"/>
    <w:rsid w:val="005C3A3A"/>
    <w:rsid w:val="005C3F23"/>
    <w:rsid w:val="005C6541"/>
    <w:rsid w:val="005D6F45"/>
    <w:rsid w:val="005F3E68"/>
    <w:rsid w:val="00690F7D"/>
    <w:rsid w:val="00697397"/>
    <w:rsid w:val="006B5580"/>
    <w:rsid w:val="006D1F2A"/>
    <w:rsid w:val="006F60A3"/>
    <w:rsid w:val="00741D0E"/>
    <w:rsid w:val="00761D51"/>
    <w:rsid w:val="007A327C"/>
    <w:rsid w:val="007A5402"/>
    <w:rsid w:val="007B2A12"/>
    <w:rsid w:val="007C3366"/>
    <w:rsid w:val="007D26BF"/>
    <w:rsid w:val="00800AD0"/>
    <w:rsid w:val="00801430"/>
    <w:rsid w:val="00813988"/>
    <w:rsid w:val="00820C61"/>
    <w:rsid w:val="008379E6"/>
    <w:rsid w:val="008472D8"/>
    <w:rsid w:val="008561F5"/>
    <w:rsid w:val="00893F77"/>
    <w:rsid w:val="00896FFC"/>
    <w:rsid w:val="008A15E4"/>
    <w:rsid w:val="008A1E87"/>
    <w:rsid w:val="008B5901"/>
    <w:rsid w:val="008B69CA"/>
    <w:rsid w:val="008C1FA9"/>
    <w:rsid w:val="008E447C"/>
    <w:rsid w:val="0090258D"/>
    <w:rsid w:val="009028B1"/>
    <w:rsid w:val="00916BCE"/>
    <w:rsid w:val="00920EE0"/>
    <w:rsid w:val="00940AC2"/>
    <w:rsid w:val="00954440"/>
    <w:rsid w:val="00974BFB"/>
    <w:rsid w:val="0098557C"/>
    <w:rsid w:val="00992EED"/>
    <w:rsid w:val="00995A6E"/>
    <w:rsid w:val="009D69A8"/>
    <w:rsid w:val="009D7406"/>
    <w:rsid w:val="00A57B4B"/>
    <w:rsid w:val="00A619AD"/>
    <w:rsid w:val="00A77686"/>
    <w:rsid w:val="00AA0792"/>
    <w:rsid w:val="00AA5533"/>
    <w:rsid w:val="00AD48D6"/>
    <w:rsid w:val="00AE61B0"/>
    <w:rsid w:val="00AE7F22"/>
    <w:rsid w:val="00AF6369"/>
    <w:rsid w:val="00B02E81"/>
    <w:rsid w:val="00B63CD5"/>
    <w:rsid w:val="00B6401B"/>
    <w:rsid w:val="00B94320"/>
    <w:rsid w:val="00B9512A"/>
    <w:rsid w:val="00BB6D26"/>
    <w:rsid w:val="00BC6BC6"/>
    <w:rsid w:val="00C1020A"/>
    <w:rsid w:val="00C317D2"/>
    <w:rsid w:val="00C61ECC"/>
    <w:rsid w:val="00CA1B0B"/>
    <w:rsid w:val="00CA4342"/>
    <w:rsid w:val="00CD25F5"/>
    <w:rsid w:val="00CE0FA9"/>
    <w:rsid w:val="00CF3313"/>
    <w:rsid w:val="00D15F1C"/>
    <w:rsid w:val="00D32F80"/>
    <w:rsid w:val="00D37F48"/>
    <w:rsid w:val="00D54429"/>
    <w:rsid w:val="00D7320A"/>
    <w:rsid w:val="00D80C95"/>
    <w:rsid w:val="00DA7982"/>
    <w:rsid w:val="00DB648B"/>
    <w:rsid w:val="00DB72DE"/>
    <w:rsid w:val="00DB7997"/>
    <w:rsid w:val="00DC3D3F"/>
    <w:rsid w:val="00DD2247"/>
    <w:rsid w:val="00DD5AB4"/>
    <w:rsid w:val="00DF5DF6"/>
    <w:rsid w:val="00DF6523"/>
    <w:rsid w:val="00E13E1D"/>
    <w:rsid w:val="00E3079A"/>
    <w:rsid w:val="00E338B3"/>
    <w:rsid w:val="00E53661"/>
    <w:rsid w:val="00E77A95"/>
    <w:rsid w:val="00E80086"/>
    <w:rsid w:val="00E80E38"/>
    <w:rsid w:val="00E91590"/>
    <w:rsid w:val="00E9734E"/>
    <w:rsid w:val="00EA40E0"/>
    <w:rsid w:val="00EB6A4F"/>
    <w:rsid w:val="00ED53F1"/>
    <w:rsid w:val="00EE42C9"/>
    <w:rsid w:val="00F01C2F"/>
    <w:rsid w:val="00F176A9"/>
    <w:rsid w:val="00F2226C"/>
    <w:rsid w:val="00F74C50"/>
    <w:rsid w:val="00F816F2"/>
    <w:rsid w:val="00F81968"/>
    <w:rsid w:val="00FA4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2226C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273B16"/>
  </w:style>
  <w:style w:type="paragraph" w:styleId="a6">
    <w:name w:val="header"/>
    <w:basedOn w:val="a"/>
    <w:link w:val="a7"/>
    <w:uiPriority w:val="99"/>
    <w:unhideWhenUsed/>
    <w:rsid w:val="00273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3B16"/>
  </w:style>
  <w:style w:type="paragraph" w:styleId="a8">
    <w:name w:val="footer"/>
    <w:basedOn w:val="a"/>
    <w:link w:val="a9"/>
    <w:uiPriority w:val="99"/>
    <w:unhideWhenUsed/>
    <w:rsid w:val="00273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3B16"/>
  </w:style>
  <w:style w:type="paragraph" w:styleId="aa">
    <w:name w:val="No Spacing"/>
    <w:uiPriority w:val="1"/>
    <w:qFormat/>
    <w:rsid w:val="00453976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DC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96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961FF"/>
    <w:rPr>
      <w:rFonts w:ascii="Segoe UI" w:hAnsi="Segoe UI" w:cs="Segoe UI"/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rsid w:val="00FA4BE8"/>
  </w:style>
  <w:style w:type="table" w:customStyle="1" w:styleId="1">
    <w:name w:val="Сетка таблицы1"/>
    <w:basedOn w:val="a1"/>
    <w:next w:val="ae"/>
    <w:uiPriority w:val="39"/>
    <w:rsid w:val="00DD5AB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DD5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606A5-2E2E-4BE4-BFA2-C07D6E6B0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3369</Words>
  <Characters>19208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5</cp:revision>
  <cp:lastPrinted>2021-08-30T11:35:00Z</cp:lastPrinted>
  <dcterms:created xsi:type="dcterms:W3CDTF">2021-12-07T03:50:00Z</dcterms:created>
  <dcterms:modified xsi:type="dcterms:W3CDTF">2021-12-07T03:54:00Z</dcterms:modified>
</cp:coreProperties>
</file>